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9F0A" w14:textId="77777777" w:rsidR="0043019E" w:rsidRDefault="0043019E" w:rsidP="00515259">
      <w:pPr>
        <w:widowControl w:val="0"/>
        <w:autoSpaceDE w:val="0"/>
        <w:autoSpaceDN w:val="0"/>
        <w:adjustRightInd w:val="0"/>
        <w:jc w:val="right"/>
        <w:rPr>
          <w:rFonts w:ascii="TimesNewRoman,Bold" w:hAnsi="TimesNewRoman,Bold" w:cs="TimesNewRoman,Bold"/>
          <w:bCs/>
        </w:rPr>
      </w:pPr>
    </w:p>
    <w:p w14:paraId="53800DC9" w14:textId="76851F07" w:rsidR="0043019E" w:rsidRPr="00447469" w:rsidRDefault="00734F04" w:rsidP="00515259">
      <w:pPr>
        <w:widowControl w:val="0"/>
        <w:tabs>
          <w:tab w:val="left" w:pos="5580"/>
        </w:tabs>
        <w:jc w:val="right"/>
      </w:pPr>
      <w:r>
        <w:t xml:space="preserve">Statūti </w:t>
      </w:r>
      <w:r w:rsidR="007A1EB6" w:rsidRPr="00447469">
        <w:t>APSTIPRINĀT</w:t>
      </w:r>
      <w:r w:rsidR="00FE5565">
        <w:t>I</w:t>
      </w:r>
      <w:r w:rsidR="00654479" w:rsidRPr="00447469">
        <w:t xml:space="preserve"> ar</w:t>
      </w:r>
      <w:r w:rsidR="00390637" w:rsidRPr="00447469">
        <w:t xml:space="preserve"> 20</w:t>
      </w:r>
      <w:r w:rsidR="00FE5565">
        <w:t>2</w:t>
      </w:r>
      <w:r w:rsidR="000719F0">
        <w:t>6</w:t>
      </w:r>
      <w:r w:rsidR="00390637" w:rsidRPr="00447469">
        <w:t>.</w:t>
      </w:r>
      <w:r w:rsidR="000719F0">
        <w:t> </w:t>
      </w:r>
      <w:r w:rsidR="00390637" w:rsidRPr="00447469">
        <w:t xml:space="preserve">gada </w:t>
      </w:r>
      <w:r w:rsidR="00577649">
        <w:t>…(datums)</w:t>
      </w:r>
      <w:r w:rsidR="00A2293A">
        <w:t xml:space="preserve"> </w:t>
      </w:r>
    </w:p>
    <w:p w14:paraId="729DB8F9" w14:textId="77777777" w:rsidR="0043019E" w:rsidRDefault="00D44463" w:rsidP="00515259">
      <w:pPr>
        <w:widowControl w:val="0"/>
        <w:autoSpaceDE w:val="0"/>
        <w:autoSpaceDN w:val="0"/>
        <w:adjustRightInd w:val="0"/>
        <w:jc w:val="right"/>
      </w:pPr>
      <w:r>
        <w:t>B</w:t>
      </w:r>
      <w:r w:rsidR="0043019E" w:rsidRPr="00447469">
        <w:t>iedru sapul</w:t>
      </w:r>
      <w:r w:rsidR="0074375C" w:rsidRPr="00447469">
        <w:t>ces lēmumu (protokols Nr</w:t>
      </w:r>
      <w:r w:rsidR="00DC1D86">
        <w:t>. 1</w:t>
      </w:r>
      <w:r w:rsidR="0043019E" w:rsidRPr="00447469">
        <w:t>)</w:t>
      </w:r>
    </w:p>
    <w:p w14:paraId="27CE2A4F" w14:textId="77777777" w:rsidR="00511919" w:rsidRPr="0043019E" w:rsidRDefault="00511919" w:rsidP="00515259">
      <w:pPr>
        <w:widowControl w:val="0"/>
        <w:autoSpaceDE w:val="0"/>
        <w:autoSpaceDN w:val="0"/>
        <w:adjustRightInd w:val="0"/>
        <w:jc w:val="right"/>
        <w:rPr>
          <w:rFonts w:ascii="TimesNewRoman,Bold" w:hAnsi="TimesNewRoman,Bold" w:cs="TimesNewRoman,Bold"/>
          <w:bCs/>
        </w:rPr>
      </w:pPr>
    </w:p>
    <w:p w14:paraId="2B39EA4C" w14:textId="77777777" w:rsidR="00511919" w:rsidRPr="0043019E" w:rsidRDefault="00511919" w:rsidP="00515259">
      <w:pPr>
        <w:widowControl w:val="0"/>
        <w:autoSpaceDE w:val="0"/>
        <w:autoSpaceDN w:val="0"/>
        <w:adjustRightInd w:val="0"/>
        <w:jc w:val="right"/>
        <w:rPr>
          <w:rFonts w:ascii="TimesNewRoman,Bold" w:hAnsi="TimesNewRoman,Bold" w:cs="TimesNewRoman,Bold"/>
          <w:bCs/>
        </w:rPr>
      </w:pPr>
    </w:p>
    <w:p w14:paraId="67DE3807" w14:textId="77777777" w:rsidR="00511919" w:rsidRPr="0043019E" w:rsidRDefault="00511919" w:rsidP="00515259">
      <w:pPr>
        <w:widowControl w:val="0"/>
        <w:autoSpaceDE w:val="0"/>
        <w:autoSpaceDN w:val="0"/>
        <w:adjustRightInd w:val="0"/>
        <w:jc w:val="right"/>
        <w:rPr>
          <w:rFonts w:ascii="TimesNewRoman,Bold" w:hAnsi="TimesNewRoman,Bold" w:cs="TimesNewRoman,Bold"/>
          <w:bCs/>
        </w:rPr>
      </w:pPr>
    </w:p>
    <w:p w14:paraId="53185D40" w14:textId="77777777" w:rsidR="00511919" w:rsidRPr="0043019E" w:rsidRDefault="00511919" w:rsidP="00515259">
      <w:pPr>
        <w:widowControl w:val="0"/>
        <w:autoSpaceDE w:val="0"/>
        <w:autoSpaceDN w:val="0"/>
        <w:adjustRightInd w:val="0"/>
        <w:jc w:val="right"/>
        <w:rPr>
          <w:rFonts w:ascii="TimesNewRoman,Bold" w:hAnsi="TimesNewRoman,Bold" w:cs="TimesNewRoman,Bold"/>
          <w:bCs/>
        </w:rPr>
      </w:pPr>
    </w:p>
    <w:p w14:paraId="68BE51FD"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685C4CC5"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37FA170E"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105346BC"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65CD5B2F"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122FFF75"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5667D5C3"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688084C3"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25720E66"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239F2590"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2B70DC3B"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23BD91E3"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3A926BC2"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1E3CD775"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1F225F26" w14:textId="77777777" w:rsidR="00654479" w:rsidRDefault="00654479" w:rsidP="00515259">
      <w:pPr>
        <w:widowControl w:val="0"/>
        <w:autoSpaceDE w:val="0"/>
        <w:autoSpaceDN w:val="0"/>
        <w:adjustRightInd w:val="0"/>
        <w:jc w:val="center"/>
        <w:rPr>
          <w:rFonts w:ascii="TimesNewRoman,Bold" w:hAnsi="TimesNewRoman,Bold" w:cs="TimesNewRoman,Bold"/>
          <w:b/>
          <w:bCs/>
          <w:sz w:val="26"/>
          <w:szCs w:val="26"/>
        </w:rPr>
      </w:pPr>
    </w:p>
    <w:p w14:paraId="04A8FEC3"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62423D07"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222C2C9B" w14:textId="0B8B3C3F" w:rsidR="00511919" w:rsidRDefault="00E64EDA" w:rsidP="00515259">
      <w:pPr>
        <w:widowControl w:val="0"/>
        <w:autoSpaceDE w:val="0"/>
        <w:autoSpaceDN w:val="0"/>
        <w:adjustRightInd w:val="0"/>
        <w:jc w:val="center"/>
        <w:rPr>
          <w:rFonts w:ascii="TimesNewRoman,Bold" w:hAnsi="TimesNewRoman,Bold" w:cs="TimesNewRoman,Bold"/>
          <w:b/>
          <w:bCs/>
          <w:sz w:val="26"/>
          <w:szCs w:val="26"/>
        </w:rPr>
      </w:pPr>
      <w:bookmarkStart w:id="0" w:name="_Hlk192938101"/>
      <w:r>
        <w:rPr>
          <w:rFonts w:ascii="TimesNewRoman,Bold" w:hAnsi="TimesNewRoman,Bold" w:cs="TimesNewRoman,Bold"/>
          <w:b/>
          <w:bCs/>
          <w:sz w:val="26"/>
          <w:szCs w:val="26"/>
        </w:rPr>
        <w:t xml:space="preserve">Biedrības </w:t>
      </w:r>
      <w:r w:rsidR="005B6EB8">
        <w:rPr>
          <w:rFonts w:ascii="TimesNewRoman,Bold" w:hAnsi="TimesNewRoman,Bold" w:cs="TimesNewRoman,Bold"/>
          <w:b/>
          <w:bCs/>
          <w:sz w:val="26"/>
          <w:szCs w:val="26"/>
        </w:rPr>
        <w:t>“</w:t>
      </w:r>
      <w:r w:rsidR="00577649">
        <w:rPr>
          <w:rFonts w:ascii="TimesNewRoman,Bold" w:hAnsi="TimesNewRoman,Bold" w:cs="TimesNewRoman,Bold"/>
          <w:b/>
          <w:bCs/>
          <w:sz w:val="26"/>
          <w:szCs w:val="26"/>
        </w:rPr>
        <w:t>…</w:t>
      </w:r>
      <w:r w:rsidR="00D44463">
        <w:rPr>
          <w:rFonts w:ascii="TimesNewRoman,Bold" w:hAnsi="TimesNewRoman,Bold" w:cs="TimesNewRoman,Bold"/>
          <w:b/>
          <w:bCs/>
          <w:sz w:val="26"/>
          <w:szCs w:val="26"/>
        </w:rPr>
        <w:t xml:space="preserve"> pašvaldības energokopiena</w:t>
      </w:r>
      <w:r w:rsidR="00511919">
        <w:rPr>
          <w:rFonts w:ascii="TimesNewRoman,Bold" w:hAnsi="TimesNewRoman,Bold" w:cs="TimesNewRoman,Bold"/>
          <w:b/>
          <w:bCs/>
          <w:sz w:val="26"/>
          <w:szCs w:val="26"/>
        </w:rPr>
        <w:t>”</w:t>
      </w:r>
      <w:bookmarkEnd w:id="0"/>
    </w:p>
    <w:p w14:paraId="13B801D7" w14:textId="77777777" w:rsidR="00511919" w:rsidRDefault="00511919" w:rsidP="00515259">
      <w:pPr>
        <w:widowControl w:val="0"/>
        <w:autoSpaceDE w:val="0"/>
        <w:autoSpaceDN w:val="0"/>
        <w:adjustRightInd w:val="0"/>
        <w:jc w:val="center"/>
        <w:rPr>
          <w:rFonts w:ascii="TimesNewRoman,Bold" w:hAnsi="TimesNewRoman,Bold" w:cs="TimesNewRoman,Bold"/>
          <w:b/>
          <w:bCs/>
          <w:sz w:val="26"/>
          <w:szCs w:val="26"/>
        </w:rPr>
      </w:pPr>
    </w:p>
    <w:p w14:paraId="152B4C2E" w14:textId="77777777" w:rsidR="00511919" w:rsidRDefault="005B6EB8" w:rsidP="00515259">
      <w:pPr>
        <w:widowControl w:val="0"/>
        <w:autoSpaceDE w:val="0"/>
        <w:autoSpaceDN w:val="0"/>
        <w:adjustRightInd w:val="0"/>
        <w:jc w:val="center"/>
        <w:rPr>
          <w:rFonts w:ascii="TimesNewRoman,Bold" w:hAnsi="TimesNewRoman,Bold" w:cs="TimesNewRoman,Bold"/>
          <w:b/>
          <w:bCs/>
          <w:sz w:val="26"/>
          <w:szCs w:val="26"/>
        </w:rPr>
      </w:pPr>
      <w:r>
        <w:rPr>
          <w:rFonts w:ascii="TimesNewRoman,Bold" w:hAnsi="TimesNewRoman,Bold" w:cs="TimesNewRoman,Bold"/>
          <w:b/>
          <w:bCs/>
          <w:sz w:val="26"/>
          <w:szCs w:val="26"/>
        </w:rPr>
        <w:t>S</w:t>
      </w:r>
      <w:r w:rsidR="00511919">
        <w:rPr>
          <w:rFonts w:ascii="TimesNewRoman,Bold" w:hAnsi="TimesNewRoman,Bold" w:cs="TimesNewRoman,Bold"/>
          <w:b/>
          <w:bCs/>
          <w:sz w:val="26"/>
          <w:szCs w:val="26"/>
        </w:rPr>
        <w:t>tatūti</w:t>
      </w:r>
    </w:p>
    <w:p w14:paraId="39164798" w14:textId="77777777" w:rsidR="005B6EB8" w:rsidRDefault="00515259" w:rsidP="00515259">
      <w:pPr>
        <w:widowControl w:val="0"/>
        <w:autoSpaceDE w:val="0"/>
        <w:autoSpaceDN w:val="0"/>
        <w:adjustRightInd w:val="0"/>
        <w:rPr>
          <w:rFonts w:ascii="TimesNewRoman,Bold" w:hAnsi="TimesNewRoman,Bold" w:cs="TimesNewRoman,Bold"/>
          <w:b/>
          <w:bCs/>
          <w:sz w:val="26"/>
          <w:szCs w:val="26"/>
        </w:rPr>
      </w:pPr>
      <w:r>
        <w:rPr>
          <w:rFonts w:ascii="TimesNewRoman,Bold" w:hAnsi="TimesNewRoman,Bold" w:cs="TimesNewRoman,Bold"/>
          <w:b/>
          <w:bCs/>
          <w:sz w:val="26"/>
          <w:szCs w:val="26"/>
        </w:rPr>
        <w:br w:type="page"/>
      </w:r>
    </w:p>
    <w:p w14:paraId="26C5659E" w14:textId="77777777" w:rsidR="00511919" w:rsidRPr="0026551E" w:rsidRDefault="00D63699" w:rsidP="00515259">
      <w:pPr>
        <w:widowControl w:val="0"/>
        <w:numPr>
          <w:ilvl w:val="0"/>
          <w:numId w:val="1"/>
        </w:numPr>
        <w:autoSpaceDE w:val="0"/>
        <w:autoSpaceDN w:val="0"/>
        <w:adjustRightInd w:val="0"/>
        <w:jc w:val="center"/>
        <w:rPr>
          <w:rFonts w:ascii="TimesNewRoman,Bold" w:hAnsi="TimesNewRoman,Bold" w:cs="TimesNewRoman,Bold"/>
          <w:b/>
          <w:bCs/>
        </w:rPr>
      </w:pPr>
      <w:r w:rsidRPr="0026551E">
        <w:rPr>
          <w:rFonts w:ascii="TimesNewRoman,Bold" w:hAnsi="TimesNewRoman,Bold" w:cs="TimesNewRoman,Bold"/>
          <w:b/>
          <w:bCs/>
        </w:rPr>
        <w:lastRenderedPageBreak/>
        <w:t>Biedrības nosaukums</w:t>
      </w:r>
      <w:r w:rsidR="004C1EEA" w:rsidRPr="0026551E">
        <w:rPr>
          <w:rFonts w:ascii="TimesNewRoman,Bold" w:hAnsi="TimesNewRoman,Bold" w:cs="TimesNewRoman,Bold"/>
          <w:b/>
          <w:bCs/>
        </w:rPr>
        <w:t xml:space="preserve"> un pamatdarbība</w:t>
      </w:r>
      <w:r w:rsidR="00B718A3" w:rsidRPr="0026551E">
        <w:rPr>
          <w:rFonts w:ascii="TimesNewRoman,Bold" w:hAnsi="TimesNewRoman,Bold" w:cs="TimesNewRoman,Bold"/>
          <w:b/>
          <w:bCs/>
        </w:rPr>
        <w:t xml:space="preserve"> </w:t>
      </w:r>
    </w:p>
    <w:p w14:paraId="7DD8183D" w14:textId="77777777" w:rsidR="00D63699" w:rsidRPr="0026551E" w:rsidRDefault="00D63699" w:rsidP="00515259">
      <w:pPr>
        <w:widowControl w:val="0"/>
        <w:autoSpaceDE w:val="0"/>
        <w:autoSpaceDN w:val="0"/>
        <w:adjustRightInd w:val="0"/>
        <w:jc w:val="both"/>
        <w:rPr>
          <w:rFonts w:ascii="TimesNewRoman,Bold" w:hAnsi="TimesNewRoman,Bold" w:cs="TimesNewRoman,Bold"/>
          <w:bCs/>
        </w:rPr>
      </w:pPr>
    </w:p>
    <w:p w14:paraId="298C22B7" w14:textId="3BD411C3" w:rsidR="006813E9" w:rsidRPr="006813E9" w:rsidRDefault="006813E9" w:rsidP="006813E9">
      <w:pPr>
        <w:widowControl w:val="0"/>
        <w:numPr>
          <w:ilvl w:val="1"/>
          <w:numId w:val="1"/>
        </w:numPr>
        <w:tabs>
          <w:tab w:val="clear" w:pos="420"/>
        </w:tabs>
        <w:autoSpaceDE w:val="0"/>
        <w:autoSpaceDN w:val="0"/>
        <w:adjustRightInd w:val="0"/>
        <w:ind w:left="567" w:hanging="567"/>
        <w:jc w:val="both"/>
        <w:rPr>
          <w:rFonts w:ascii="TimesNewRoman,Bold" w:hAnsi="TimesNewRoman,Bold" w:cs="TimesNewRoman,Bold"/>
          <w:bCs/>
        </w:rPr>
      </w:pPr>
      <w:r w:rsidRPr="002D7B72">
        <w:rPr>
          <w:rFonts w:ascii="TimesNewRoman,Bold" w:hAnsi="TimesNewRoman,Bold" w:cs="TimesNewRoman,Bold"/>
          <w:bCs/>
        </w:rPr>
        <w:t>Nosaukums – ”</w:t>
      </w:r>
      <w:r>
        <w:rPr>
          <w:rFonts w:ascii="TimesNewRoman,Bold" w:hAnsi="TimesNewRoman,Bold" w:cs="TimesNewRoman,Bold"/>
          <w:bCs/>
        </w:rPr>
        <w:t>…</w:t>
      </w:r>
      <w:r w:rsidRPr="0026551E">
        <w:rPr>
          <w:rFonts w:ascii="TimesNewRoman,Bold" w:hAnsi="TimesNewRoman,Bold" w:cs="TimesNewRoman,Bold"/>
          <w:bCs/>
        </w:rPr>
        <w:t xml:space="preserve"> pašvaldības energokopiena” (turpmāk – Biedrība vai Energokopiena).</w:t>
      </w:r>
    </w:p>
    <w:p w14:paraId="7D2E1E87" w14:textId="0579B7C8" w:rsidR="00B23338" w:rsidRPr="00262822" w:rsidRDefault="00B23338" w:rsidP="00515259">
      <w:pPr>
        <w:widowControl w:val="0"/>
        <w:numPr>
          <w:ilvl w:val="1"/>
          <w:numId w:val="1"/>
        </w:numPr>
        <w:tabs>
          <w:tab w:val="clear" w:pos="420"/>
        </w:tabs>
        <w:autoSpaceDE w:val="0"/>
        <w:autoSpaceDN w:val="0"/>
        <w:adjustRightInd w:val="0"/>
        <w:ind w:left="567" w:hanging="567"/>
        <w:jc w:val="both"/>
        <w:rPr>
          <w:rFonts w:ascii="TimesNewRoman,Bold" w:hAnsi="TimesNewRoman,Bold" w:cs="TimesNewRoman,Bold"/>
          <w:bCs/>
        </w:rPr>
      </w:pPr>
      <w:r w:rsidRPr="00825498">
        <w:t xml:space="preserve">Biedrība ir </w:t>
      </w:r>
      <w:r w:rsidR="00431234" w:rsidRPr="00825498">
        <w:t>elektroenerģijas energokopiena,</w:t>
      </w:r>
      <w:r w:rsidR="00262822" w:rsidRPr="00825498">
        <w:t xml:space="preserve"> </w:t>
      </w:r>
      <w:r w:rsidR="00431234" w:rsidRPr="00825498">
        <w:t xml:space="preserve">kas nodarbojas ar no </w:t>
      </w:r>
      <w:r w:rsidR="00262822" w:rsidRPr="00825498">
        <w:rPr>
          <w:rFonts w:ascii="TimesNewRoman,Bold" w:hAnsi="TimesNewRoman,Bold" w:cs="TimesNewRoman,Bold"/>
          <w:bCs/>
        </w:rPr>
        <w:t xml:space="preserve">elektroenerģijas kopīgošanas objektiem </w:t>
      </w:r>
      <w:r w:rsidR="00431234" w:rsidRPr="00825498">
        <w:t xml:space="preserve">iegūtas elektroenerģijas ražošanu pašpatēriņam, </w:t>
      </w:r>
      <w:bookmarkStart w:id="1" w:name="_Hlk181174648"/>
      <w:r w:rsidR="00354ECB">
        <w:t xml:space="preserve">tūlītējam patēriņam neizmantotās un elektroenerģijas sadales sistēmā nodotās </w:t>
      </w:r>
      <w:r w:rsidR="00431234" w:rsidRPr="00825498">
        <w:t xml:space="preserve">elektroenerģijas </w:t>
      </w:r>
      <w:bookmarkEnd w:id="1"/>
      <w:r w:rsidR="00354ECB">
        <w:t>pārdošanu</w:t>
      </w:r>
      <w:r w:rsidR="00431234" w:rsidRPr="00825498">
        <w:t>, elektroenerģijas kopīgošanu, patēriņu un uzkrāšanu</w:t>
      </w:r>
      <w:r w:rsidRPr="0026551E">
        <w:t xml:space="preserve">. </w:t>
      </w:r>
    </w:p>
    <w:p w14:paraId="6D561614" w14:textId="77777777" w:rsidR="00703B93" w:rsidRPr="001D07D3" w:rsidRDefault="00703B93" w:rsidP="00515259">
      <w:pPr>
        <w:widowControl w:val="0"/>
        <w:numPr>
          <w:ilvl w:val="1"/>
          <w:numId w:val="1"/>
        </w:numPr>
        <w:tabs>
          <w:tab w:val="clear" w:pos="420"/>
        </w:tabs>
        <w:autoSpaceDE w:val="0"/>
        <w:autoSpaceDN w:val="0"/>
        <w:adjustRightInd w:val="0"/>
        <w:ind w:left="567" w:hanging="567"/>
        <w:jc w:val="both"/>
        <w:rPr>
          <w:rFonts w:ascii="TimesNewRoman,Bold" w:hAnsi="TimesNewRoman,Bold" w:cs="TimesNewRoman,Bold"/>
          <w:bCs/>
        </w:rPr>
      </w:pPr>
      <w:r w:rsidRPr="001D07D3">
        <w:t xml:space="preserve">Energokopienas darbības joma </w:t>
      </w:r>
      <w:r>
        <w:t>ir elektroenerģijas nozare</w:t>
      </w:r>
      <w:r w:rsidRPr="001D07D3">
        <w:t>.</w:t>
      </w:r>
    </w:p>
    <w:p w14:paraId="1A99F2FB" w14:textId="77777777" w:rsidR="00AC2638" w:rsidRDefault="00AC2638" w:rsidP="00515259">
      <w:pPr>
        <w:widowControl w:val="0"/>
        <w:autoSpaceDE w:val="0"/>
        <w:autoSpaceDN w:val="0"/>
        <w:adjustRightInd w:val="0"/>
        <w:jc w:val="both"/>
        <w:rPr>
          <w:rFonts w:ascii="TimesNewRoman,Bold" w:hAnsi="TimesNewRoman,Bold" w:cs="TimesNewRoman,Bold"/>
          <w:bCs/>
        </w:rPr>
      </w:pPr>
    </w:p>
    <w:p w14:paraId="1F0B4873" w14:textId="77777777" w:rsidR="00AC2638" w:rsidRPr="000C49DF" w:rsidRDefault="00AC2638" w:rsidP="00515259">
      <w:pPr>
        <w:widowControl w:val="0"/>
        <w:numPr>
          <w:ilvl w:val="0"/>
          <w:numId w:val="1"/>
        </w:numPr>
        <w:autoSpaceDE w:val="0"/>
        <w:autoSpaceDN w:val="0"/>
        <w:adjustRightInd w:val="0"/>
        <w:jc w:val="center"/>
        <w:rPr>
          <w:rFonts w:ascii="TimesNewRoman,Bold" w:hAnsi="TimesNewRoman,Bold" w:cs="TimesNewRoman,Bold"/>
          <w:b/>
          <w:bCs/>
        </w:rPr>
      </w:pPr>
      <w:r w:rsidRPr="000C49DF">
        <w:rPr>
          <w:rFonts w:ascii="TimesNewRoman,Bold" w:hAnsi="TimesNewRoman,Bold" w:cs="TimesNewRoman,Bold"/>
          <w:b/>
          <w:bCs/>
        </w:rPr>
        <w:t>Biedrības mērķi</w:t>
      </w:r>
      <w:r w:rsidR="0077453A" w:rsidRPr="000C49DF">
        <w:rPr>
          <w:rFonts w:ascii="TimesNewRoman,Bold" w:hAnsi="TimesNewRoman,Bold" w:cs="TimesNewRoman,Bold"/>
          <w:b/>
          <w:bCs/>
        </w:rPr>
        <w:t xml:space="preserve"> un </w:t>
      </w:r>
      <w:r w:rsidR="0077453A" w:rsidRPr="007F0257">
        <w:rPr>
          <w:rFonts w:ascii="TimesNewRoman,Bold" w:hAnsi="TimesNewRoman,Bold" w:cs="TimesNewRoman,Bold"/>
          <w:b/>
          <w:bCs/>
        </w:rPr>
        <w:t>uzdevumi</w:t>
      </w:r>
    </w:p>
    <w:p w14:paraId="0EE71F46" w14:textId="77777777" w:rsidR="00AC2638" w:rsidRDefault="00AC2638" w:rsidP="00515259">
      <w:pPr>
        <w:widowControl w:val="0"/>
        <w:autoSpaceDE w:val="0"/>
        <w:autoSpaceDN w:val="0"/>
        <w:adjustRightInd w:val="0"/>
        <w:jc w:val="both"/>
        <w:rPr>
          <w:rFonts w:ascii="TimesNewRoman,Bold" w:hAnsi="TimesNewRoman,Bold" w:cs="TimesNewRoman,Bold"/>
          <w:bCs/>
        </w:rPr>
      </w:pPr>
    </w:p>
    <w:p w14:paraId="53A77C72" w14:textId="77777777" w:rsidR="00E86CCF" w:rsidRPr="00623057" w:rsidRDefault="00F60573" w:rsidP="00515259">
      <w:pPr>
        <w:widowControl w:val="0"/>
        <w:numPr>
          <w:ilvl w:val="1"/>
          <w:numId w:val="1"/>
        </w:numPr>
        <w:tabs>
          <w:tab w:val="clear" w:pos="420"/>
        </w:tabs>
        <w:autoSpaceDE w:val="0"/>
        <w:autoSpaceDN w:val="0"/>
        <w:adjustRightInd w:val="0"/>
        <w:ind w:left="567" w:hanging="567"/>
        <w:jc w:val="both"/>
      </w:pPr>
      <w:r w:rsidRPr="00623057">
        <w:rPr>
          <w:rFonts w:ascii="TimesNewRoman,Bold" w:hAnsi="TimesNewRoman,Bold" w:cs="TimesNewRoman,Bold"/>
          <w:bCs/>
        </w:rPr>
        <w:t xml:space="preserve">Biedrības </w:t>
      </w:r>
      <w:r w:rsidR="005D1B10" w:rsidRPr="00623057">
        <w:rPr>
          <w:rFonts w:ascii="TimesNewRoman,Bold" w:hAnsi="TimesNewRoman,Bold" w:cs="TimesNewRoman,Bold"/>
          <w:bCs/>
        </w:rPr>
        <w:t xml:space="preserve">darbības </w:t>
      </w:r>
      <w:r w:rsidRPr="00623057">
        <w:rPr>
          <w:rFonts w:ascii="TimesNewRoman,Bold" w:hAnsi="TimesNewRoman,Bold" w:cs="TimesNewRoman,Bold"/>
          <w:bCs/>
        </w:rPr>
        <w:t>mērķis</w:t>
      </w:r>
      <w:r w:rsidR="002A61B1" w:rsidRPr="00623057">
        <w:t xml:space="preserve"> ir </w:t>
      </w:r>
      <w:r w:rsidR="00922C08" w:rsidRPr="00623057">
        <w:t>elektro</w:t>
      </w:r>
      <w:r w:rsidR="002A61B1" w:rsidRPr="00623057">
        <w:t xml:space="preserve">enerģijas saražošana </w:t>
      </w:r>
      <w:r w:rsidR="00354ECB">
        <w:t xml:space="preserve">un </w:t>
      </w:r>
      <w:r w:rsidR="00647606" w:rsidRPr="00623057">
        <w:t>kopīgošan</w:t>
      </w:r>
      <w:r w:rsidR="00354ECB">
        <w:t>a</w:t>
      </w:r>
      <w:r w:rsidR="00647606" w:rsidRPr="00623057">
        <w:t xml:space="preserve"> energokopienu reģistrā reģistrētos objektos</w:t>
      </w:r>
      <w:r w:rsidR="00623057">
        <w:t xml:space="preserve">, turpmāk – </w:t>
      </w:r>
      <w:r w:rsidR="00623057" w:rsidRPr="00633EBE">
        <w:t xml:space="preserve">elektroenerģijas kopīgošanas </w:t>
      </w:r>
      <w:r w:rsidR="00623057">
        <w:t>objekti,</w:t>
      </w:r>
      <w:r w:rsidR="00647606" w:rsidRPr="00623057">
        <w:t xml:space="preserve"> </w:t>
      </w:r>
      <w:r w:rsidR="002A61B1" w:rsidRPr="00623057">
        <w:t xml:space="preserve">sniedzot ekonomiskus, sabiedriskus un ar vides kvalitātes uzlabošanu saistītus labumus tās biedriem. </w:t>
      </w:r>
      <w:r w:rsidR="001D07D3" w:rsidRPr="00623057">
        <w:t>Energokopienas primārais darbības mērķis nav peļņas gūšana.</w:t>
      </w:r>
    </w:p>
    <w:p w14:paraId="5B5E0E35" w14:textId="77777777" w:rsidR="00E57267" w:rsidRPr="001D07D3" w:rsidRDefault="00E57267" w:rsidP="00515259">
      <w:pPr>
        <w:widowControl w:val="0"/>
        <w:numPr>
          <w:ilvl w:val="1"/>
          <w:numId w:val="1"/>
        </w:numPr>
        <w:tabs>
          <w:tab w:val="clear" w:pos="420"/>
        </w:tabs>
        <w:autoSpaceDE w:val="0"/>
        <w:autoSpaceDN w:val="0"/>
        <w:adjustRightInd w:val="0"/>
        <w:ind w:left="567" w:hanging="567"/>
        <w:jc w:val="both"/>
        <w:rPr>
          <w:rFonts w:ascii="TimesNewRoman,Bold" w:hAnsi="TimesNewRoman,Bold" w:cs="TimesNewRoman,Bold"/>
          <w:bCs/>
        </w:rPr>
      </w:pPr>
      <w:r w:rsidRPr="001D07D3">
        <w:rPr>
          <w:rFonts w:ascii="TimesNewRoman,Bold" w:hAnsi="TimesNewRoman,Bold" w:cs="TimesNewRoman,Bold"/>
          <w:bCs/>
        </w:rPr>
        <w:t>Biedrības uzdevumi ir:</w:t>
      </w:r>
    </w:p>
    <w:p w14:paraId="4253FD91" w14:textId="77777777" w:rsidR="00825498" w:rsidRDefault="00E86CCF" w:rsidP="00515259">
      <w:pPr>
        <w:widowControl w:val="0"/>
        <w:numPr>
          <w:ilvl w:val="2"/>
          <w:numId w:val="1"/>
        </w:numPr>
        <w:autoSpaceDE w:val="0"/>
        <w:autoSpaceDN w:val="0"/>
        <w:adjustRightInd w:val="0"/>
        <w:jc w:val="both"/>
        <w:rPr>
          <w:i/>
        </w:rPr>
      </w:pPr>
      <w:r w:rsidRPr="001D07D3">
        <w:t>ražot elektroenerģiju tās biedru</w:t>
      </w:r>
      <w:r w:rsidR="00623057">
        <w:t xml:space="preserve">, kuru īpašumā vai lietošanā ir </w:t>
      </w:r>
      <w:r w:rsidR="00623057" w:rsidRPr="00633EBE">
        <w:t>elektroenerģijas kopīgošanas</w:t>
      </w:r>
      <w:r w:rsidR="00623057">
        <w:t xml:space="preserve"> objekti,</w:t>
      </w:r>
      <w:r w:rsidRPr="001D07D3">
        <w:t xml:space="preserve"> elektroenerģijas </w:t>
      </w:r>
      <w:r w:rsidRPr="00825498">
        <w:t>pašpatēriņa nosegšanai;</w:t>
      </w:r>
    </w:p>
    <w:p w14:paraId="2B337640" w14:textId="3ADA655F" w:rsidR="00E86CCF" w:rsidRPr="00825498" w:rsidRDefault="00E86CCF" w:rsidP="00515259">
      <w:pPr>
        <w:widowControl w:val="0"/>
        <w:numPr>
          <w:ilvl w:val="2"/>
          <w:numId w:val="1"/>
        </w:numPr>
        <w:autoSpaceDE w:val="0"/>
        <w:autoSpaceDN w:val="0"/>
        <w:adjustRightInd w:val="0"/>
        <w:jc w:val="both"/>
        <w:rPr>
          <w:i/>
        </w:rPr>
      </w:pPr>
      <w:r w:rsidRPr="00825498">
        <w:t xml:space="preserve">paplašināt </w:t>
      </w:r>
      <w:r w:rsidR="001D07D3" w:rsidRPr="00825498">
        <w:t>energokopienu,</w:t>
      </w:r>
      <w:r w:rsidRPr="00825498">
        <w:t xml:space="preserve"> ie</w:t>
      </w:r>
      <w:r w:rsidR="00AA14BF" w:rsidRPr="00825498">
        <w:t>t</w:t>
      </w:r>
      <w:r w:rsidRPr="00825498">
        <w:t>verot cit</w:t>
      </w:r>
      <w:r w:rsidR="00825498" w:rsidRPr="00825498">
        <w:t>u</w:t>
      </w:r>
      <w:r w:rsidRPr="00825498">
        <w:t xml:space="preserve">s </w:t>
      </w:r>
      <w:r w:rsidR="00AE4AFF">
        <w:t>…</w:t>
      </w:r>
      <w:r w:rsidRPr="00825498">
        <w:t xml:space="preserve"> pašvaldības</w:t>
      </w:r>
      <w:r w:rsidR="00431234" w:rsidRPr="00825498">
        <w:t xml:space="preserve"> </w:t>
      </w:r>
      <w:r w:rsidR="00825498" w:rsidRPr="00825498">
        <w:t>administrācijas, pašvaldības kapitālsabiedrību</w:t>
      </w:r>
      <w:r w:rsidR="00DC1D86">
        <w:t>,</w:t>
      </w:r>
      <w:r w:rsidR="00DC1D86" w:rsidRPr="00AB07E0">
        <w:t xml:space="preserve"> </w:t>
      </w:r>
      <w:r w:rsidR="00DC1D86">
        <w:t xml:space="preserve">kurās </w:t>
      </w:r>
      <w:r w:rsidR="003037B4">
        <w:t>…</w:t>
      </w:r>
      <w:r w:rsidR="00DC1D86">
        <w:t xml:space="preserve"> pašvaldībai pieder daļas,</w:t>
      </w:r>
      <w:r w:rsidR="00825498" w:rsidRPr="00825498">
        <w:t xml:space="preserve"> un biedrību, kurās </w:t>
      </w:r>
      <w:r w:rsidR="004749A7">
        <w:t>…</w:t>
      </w:r>
      <w:r w:rsidR="00825498" w:rsidRPr="00825498">
        <w:t xml:space="preserve"> pašvaldība ir biedrs, elektroenerģijas kopī</w:t>
      </w:r>
      <w:r w:rsidR="00825498" w:rsidRPr="00633EBE">
        <w:t xml:space="preserve">gošanas </w:t>
      </w:r>
      <w:r w:rsidR="00825498">
        <w:t>objektus.</w:t>
      </w:r>
    </w:p>
    <w:p w14:paraId="704C2F2B" w14:textId="77777777" w:rsidR="00C2023B" w:rsidRPr="005B6EB8" w:rsidRDefault="00C2023B" w:rsidP="00515259">
      <w:pPr>
        <w:widowControl w:val="0"/>
        <w:autoSpaceDE w:val="0"/>
        <w:autoSpaceDN w:val="0"/>
        <w:adjustRightInd w:val="0"/>
        <w:jc w:val="both"/>
        <w:rPr>
          <w:rFonts w:ascii="TimesNewRoman,Bold" w:hAnsi="TimesNewRoman,Bold" w:cs="TimesNewRoman,Bold"/>
          <w:bCs/>
        </w:rPr>
      </w:pPr>
    </w:p>
    <w:p w14:paraId="35BA6E1F" w14:textId="77777777" w:rsidR="00BB289F" w:rsidRDefault="00BB289F" w:rsidP="00515259">
      <w:pPr>
        <w:widowControl w:val="0"/>
        <w:numPr>
          <w:ilvl w:val="0"/>
          <w:numId w:val="1"/>
        </w:numPr>
        <w:autoSpaceDE w:val="0"/>
        <w:autoSpaceDN w:val="0"/>
        <w:adjustRightInd w:val="0"/>
        <w:jc w:val="center"/>
        <w:rPr>
          <w:rFonts w:ascii="TimesNewRoman,Bold" w:hAnsi="TimesNewRoman,Bold" w:cs="TimesNewRoman,Bold"/>
          <w:b/>
          <w:bCs/>
        </w:rPr>
      </w:pPr>
      <w:r w:rsidRPr="00BB289F">
        <w:rPr>
          <w:rFonts w:ascii="TimesNewRoman,Bold" w:hAnsi="TimesNewRoman,Bold" w:cs="TimesNewRoman,Bold"/>
          <w:b/>
          <w:bCs/>
        </w:rPr>
        <w:t>Biedrības darbības termiņš</w:t>
      </w:r>
    </w:p>
    <w:p w14:paraId="4C1F6B82" w14:textId="77777777" w:rsidR="005B6EB8" w:rsidRDefault="005B6EB8" w:rsidP="00515259">
      <w:pPr>
        <w:widowControl w:val="0"/>
        <w:autoSpaceDE w:val="0"/>
        <w:autoSpaceDN w:val="0"/>
        <w:adjustRightInd w:val="0"/>
        <w:ind w:left="420"/>
        <w:jc w:val="both"/>
        <w:rPr>
          <w:rFonts w:ascii="TimesNewRoman,Bold" w:hAnsi="TimesNewRoman,Bold" w:cs="TimesNewRoman,Bold"/>
          <w:bCs/>
        </w:rPr>
      </w:pPr>
    </w:p>
    <w:p w14:paraId="6C6C48AB" w14:textId="77777777" w:rsidR="00BB289F" w:rsidRDefault="00B51F64" w:rsidP="00515259">
      <w:pPr>
        <w:widowControl w:val="0"/>
        <w:autoSpaceDE w:val="0"/>
        <w:autoSpaceDN w:val="0"/>
        <w:adjustRightInd w:val="0"/>
        <w:ind w:left="420"/>
        <w:jc w:val="both"/>
        <w:rPr>
          <w:rFonts w:ascii="TimesNewRoman,Bold" w:hAnsi="TimesNewRoman,Bold" w:cs="TimesNewRoman,Bold"/>
          <w:bCs/>
        </w:rPr>
      </w:pPr>
      <w:r>
        <w:rPr>
          <w:rFonts w:ascii="TimesNewRoman,Bold" w:hAnsi="TimesNewRoman,Bold" w:cs="TimesNewRoman,Bold"/>
          <w:bCs/>
        </w:rPr>
        <w:t>Biedrība</w:t>
      </w:r>
      <w:r w:rsidR="00106589">
        <w:rPr>
          <w:rFonts w:ascii="TimesNewRoman,Bold" w:hAnsi="TimesNewRoman,Bold" w:cs="TimesNewRoman,Bold"/>
          <w:bCs/>
        </w:rPr>
        <w:t xml:space="preserve"> </w:t>
      </w:r>
      <w:r w:rsidR="00BB289F">
        <w:rPr>
          <w:rFonts w:ascii="TimesNewRoman,Bold" w:hAnsi="TimesNewRoman,Bold" w:cs="TimesNewRoman,Bold"/>
          <w:bCs/>
        </w:rPr>
        <w:t>ir nodibināta uz nenoteiktu laiku.</w:t>
      </w:r>
    </w:p>
    <w:p w14:paraId="112CBE49" w14:textId="77777777" w:rsidR="006B170B" w:rsidRPr="00633EBE" w:rsidRDefault="006B170B" w:rsidP="00515259">
      <w:pPr>
        <w:widowControl w:val="0"/>
        <w:autoSpaceDE w:val="0"/>
        <w:autoSpaceDN w:val="0"/>
        <w:adjustRightInd w:val="0"/>
        <w:ind w:left="420"/>
        <w:jc w:val="both"/>
        <w:rPr>
          <w:rFonts w:ascii="TimesNewRoman,Bold" w:hAnsi="TimesNewRoman,Bold" w:cs="TimesNewRoman,Bold"/>
          <w:bCs/>
        </w:rPr>
      </w:pPr>
    </w:p>
    <w:p w14:paraId="7C8CBB3A" w14:textId="77777777" w:rsidR="00BB289F" w:rsidRDefault="00BB289F" w:rsidP="00515259">
      <w:pPr>
        <w:widowControl w:val="0"/>
        <w:numPr>
          <w:ilvl w:val="0"/>
          <w:numId w:val="1"/>
        </w:numPr>
        <w:autoSpaceDE w:val="0"/>
        <w:autoSpaceDN w:val="0"/>
        <w:adjustRightInd w:val="0"/>
        <w:jc w:val="center"/>
        <w:rPr>
          <w:rFonts w:ascii="TimesNewRoman,Bold" w:hAnsi="TimesNewRoman,Bold" w:cs="TimesNewRoman,Bold"/>
          <w:b/>
          <w:bCs/>
        </w:rPr>
      </w:pPr>
      <w:r w:rsidRPr="0017262D">
        <w:rPr>
          <w:rFonts w:ascii="TimesNewRoman,Bold" w:hAnsi="TimesNewRoman,Bold" w:cs="TimesNewRoman,Bold"/>
          <w:b/>
          <w:bCs/>
        </w:rPr>
        <w:t>Biedru iestāšanās biedrībā, izstāšanās un izslēgšana</w:t>
      </w:r>
    </w:p>
    <w:p w14:paraId="3DF78F90" w14:textId="77777777" w:rsidR="00BB289F" w:rsidRDefault="00BB289F" w:rsidP="00515259">
      <w:pPr>
        <w:widowControl w:val="0"/>
        <w:autoSpaceDE w:val="0"/>
        <w:autoSpaceDN w:val="0"/>
        <w:adjustRightInd w:val="0"/>
        <w:jc w:val="center"/>
        <w:rPr>
          <w:rFonts w:ascii="TimesNewRoman,Bold" w:hAnsi="TimesNewRoman,Bold" w:cs="TimesNewRoman,Bold"/>
          <w:b/>
          <w:bCs/>
        </w:rPr>
      </w:pPr>
    </w:p>
    <w:p w14:paraId="5D4B6BF1" w14:textId="575A9DF4" w:rsidR="00ED31DA" w:rsidRPr="00A248FC" w:rsidRDefault="00A62055" w:rsidP="00515259">
      <w:pPr>
        <w:widowControl w:val="0"/>
        <w:numPr>
          <w:ilvl w:val="1"/>
          <w:numId w:val="1"/>
        </w:numPr>
        <w:tabs>
          <w:tab w:val="clear" w:pos="420"/>
        </w:tabs>
        <w:autoSpaceDE w:val="0"/>
        <w:autoSpaceDN w:val="0"/>
        <w:adjustRightInd w:val="0"/>
        <w:ind w:left="567" w:hanging="567"/>
        <w:jc w:val="both"/>
        <w:rPr>
          <w:rFonts w:ascii="TimesNewRoman,Bold" w:hAnsi="TimesNewRoman,Bold" w:cs="TimesNewRoman,Bold"/>
          <w:bCs/>
        </w:rPr>
      </w:pPr>
      <w:r w:rsidRPr="00A248FC">
        <w:rPr>
          <w:rFonts w:ascii="TimesNewRoman,Bold" w:hAnsi="TimesNewRoman,Bold" w:cs="TimesNewRoman,Bold"/>
          <w:bCs/>
        </w:rPr>
        <w:t>P</w:t>
      </w:r>
      <w:r w:rsidR="001472DF" w:rsidRPr="00A248FC">
        <w:rPr>
          <w:rFonts w:ascii="TimesNewRoman,Bold" w:hAnsi="TimesNewRoman,Bold" w:cs="TimesNewRoman,Bold"/>
          <w:bCs/>
        </w:rPr>
        <w:t xml:space="preserve">ar Biedrības biedru var būt </w:t>
      </w:r>
      <w:r w:rsidR="004749A7">
        <w:rPr>
          <w:rFonts w:ascii="TimesNewRoman,Bold" w:hAnsi="TimesNewRoman,Bold" w:cs="TimesNewRoman,Bold"/>
          <w:bCs/>
        </w:rPr>
        <w:t>…</w:t>
      </w:r>
      <w:r w:rsidR="00341C1D" w:rsidRPr="00A248FC">
        <w:rPr>
          <w:rFonts w:ascii="TimesNewRoman,Bold" w:hAnsi="TimesNewRoman,Bold" w:cs="TimesNewRoman,Bold"/>
          <w:bCs/>
        </w:rPr>
        <w:t xml:space="preserve"> </w:t>
      </w:r>
      <w:r w:rsidR="001472DF" w:rsidRPr="00A248FC">
        <w:t>pašvaldības</w:t>
      </w:r>
      <w:r w:rsidR="004902D9">
        <w:t xml:space="preserve"> administrācija, </w:t>
      </w:r>
      <w:r w:rsidR="00354ECB">
        <w:t xml:space="preserve">pašvaldības </w:t>
      </w:r>
      <w:r w:rsidR="004902D9">
        <w:t>kapitālsabiedrības</w:t>
      </w:r>
      <w:r w:rsidR="00AB07E0">
        <w:t>,</w:t>
      </w:r>
      <w:r w:rsidR="00AB07E0" w:rsidRPr="00AB07E0">
        <w:t xml:space="preserve"> </w:t>
      </w:r>
      <w:r w:rsidR="00AB07E0">
        <w:t xml:space="preserve">kurās </w:t>
      </w:r>
      <w:r w:rsidR="004749A7">
        <w:t>…</w:t>
      </w:r>
      <w:r w:rsidR="00AB07E0">
        <w:t xml:space="preserve"> pašvaldībai pieder daļas, </w:t>
      </w:r>
      <w:r w:rsidR="00854799">
        <w:t xml:space="preserve"> un</w:t>
      </w:r>
      <w:r w:rsidR="00EA7F3E">
        <w:t xml:space="preserve"> biedrības, kurās  </w:t>
      </w:r>
      <w:r w:rsidR="004749A7">
        <w:t>…</w:t>
      </w:r>
      <w:r w:rsidR="00EA7F3E">
        <w:t xml:space="preserve"> pašvaldība ir biedrs</w:t>
      </w:r>
      <w:r w:rsidR="00341C1D" w:rsidRPr="00A248FC">
        <w:t>.</w:t>
      </w:r>
    </w:p>
    <w:p w14:paraId="3178D438" w14:textId="77777777" w:rsidR="00B51F64" w:rsidRPr="00B51F64" w:rsidRDefault="00107597" w:rsidP="00515259">
      <w:pPr>
        <w:widowControl w:val="0"/>
        <w:numPr>
          <w:ilvl w:val="1"/>
          <w:numId w:val="1"/>
        </w:numPr>
        <w:tabs>
          <w:tab w:val="clear" w:pos="420"/>
        </w:tabs>
        <w:autoSpaceDE w:val="0"/>
        <w:autoSpaceDN w:val="0"/>
        <w:adjustRightInd w:val="0"/>
        <w:ind w:left="567" w:hanging="567"/>
        <w:jc w:val="both"/>
      </w:pPr>
      <w:r w:rsidRPr="00B51F64">
        <w:t>Biedrībā var iestāties,</w:t>
      </w:r>
      <w:r>
        <w:t xml:space="preserve"> iesniedzot Biedrības vald</w:t>
      </w:r>
      <w:r w:rsidRPr="00B51F64">
        <w:t xml:space="preserve">ei rakstisku pieteikumu. </w:t>
      </w:r>
    </w:p>
    <w:p w14:paraId="03722FC1" w14:textId="77777777" w:rsidR="00B51F64" w:rsidRPr="00515259" w:rsidRDefault="00B51F64" w:rsidP="00515259">
      <w:pPr>
        <w:widowControl w:val="0"/>
        <w:numPr>
          <w:ilvl w:val="1"/>
          <w:numId w:val="1"/>
        </w:numPr>
        <w:tabs>
          <w:tab w:val="clear" w:pos="420"/>
        </w:tabs>
        <w:autoSpaceDE w:val="0"/>
        <w:autoSpaceDN w:val="0"/>
        <w:adjustRightInd w:val="0"/>
        <w:ind w:left="567" w:hanging="567"/>
        <w:jc w:val="both"/>
      </w:pPr>
      <w:r w:rsidRPr="00860F14">
        <w:rPr>
          <w:rFonts w:ascii="TimesNewRoman,Bold" w:hAnsi="TimesNewRoman,Bold" w:cs="TimesNewRoman,Bold"/>
          <w:bCs/>
        </w:rPr>
        <w:t>Lēmumu</w:t>
      </w:r>
      <w:r w:rsidRPr="00B51F64">
        <w:t xml:space="preserve"> par biedr</w:t>
      </w:r>
      <w:r w:rsidR="00DD10FA">
        <w:t>a</w:t>
      </w:r>
      <w:r w:rsidR="00985157">
        <w:t xml:space="preserve"> uzņemšanu Biedrībā pieņem </w:t>
      </w:r>
      <w:r w:rsidR="00B810D3">
        <w:t>biedru sapulce,</w:t>
      </w:r>
      <w:r w:rsidR="00BF576F">
        <w:t xml:space="preserve"> </w:t>
      </w:r>
      <w:r w:rsidR="00B810D3">
        <w:t xml:space="preserve"> kurai </w:t>
      </w:r>
      <w:r w:rsidRPr="00B51F64">
        <w:t xml:space="preserve">pieteicēja </w:t>
      </w:r>
      <w:r w:rsidR="00703B93">
        <w:t>pieteikums</w:t>
      </w:r>
      <w:r w:rsidR="00703B93" w:rsidRPr="00B51F64">
        <w:t xml:space="preserve"> </w:t>
      </w:r>
      <w:r w:rsidRPr="00B51F64">
        <w:t>ir jāizskata</w:t>
      </w:r>
      <w:r>
        <w:t xml:space="preserve"> </w:t>
      </w:r>
      <w:r w:rsidRPr="00B51F64">
        <w:t>tuvākās sēdes laikā, taču ne ilgāk kā divu nedēļu laikā no visu nepieciešamo dokumentu</w:t>
      </w:r>
      <w:r>
        <w:t xml:space="preserve"> </w:t>
      </w:r>
      <w:r w:rsidR="00BF576F">
        <w:t>saņe</w:t>
      </w:r>
      <w:r w:rsidR="00985157">
        <w:t xml:space="preserve">mšanas brīža. </w:t>
      </w:r>
      <w:r w:rsidR="00B810D3">
        <w:t>B</w:t>
      </w:r>
      <w:r w:rsidR="000719F0">
        <w:t>ie</w:t>
      </w:r>
      <w:r w:rsidR="00B810D3">
        <w:t xml:space="preserve">drībai </w:t>
      </w:r>
      <w:r w:rsidRPr="00B51F64">
        <w:t xml:space="preserve">motivēts lēmums </w:t>
      </w:r>
      <w:r w:rsidRPr="00515259">
        <w:t>rakstveidā jāpaziņo pieteicējam nedēļas laikā no tā pieņemšanas brīža.</w:t>
      </w:r>
    </w:p>
    <w:p w14:paraId="4E9EB68F" w14:textId="77777777" w:rsidR="00C62AF5" w:rsidRPr="00515259" w:rsidRDefault="00B810D3" w:rsidP="00515259">
      <w:pPr>
        <w:widowControl w:val="0"/>
        <w:numPr>
          <w:ilvl w:val="1"/>
          <w:numId w:val="1"/>
        </w:numPr>
        <w:tabs>
          <w:tab w:val="clear" w:pos="420"/>
        </w:tabs>
        <w:autoSpaceDE w:val="0"/>
        <w:autoSpaceDN w:val="0"/>
        <w:adjustRightInd w:val="0"/>
        <w:ind w:left="567" w:hanging="567"/>
        <w:jc w:val="both"/>
      </w:pPr>
      <w:r w:rsidRPr="00515259">
        <w:t>Ja Biedrības biedru sapulce nobalso pret pieteicēja uzņemšanu par biedru</w:t>
      </w:r>
      <w:r w:rsidR="00C62AF5" w:rsidRPr="00515259">
        <w:t xml:space="preserve">, </w:t>
      </w:r>
      <w:r w:rsidRPr="00515259">
        <w:t xml:space="preserve">tad </w:t>
      </w:r>
      <w:r w:rsidR="00C62AF5" w:rsidRPr="00515259">
        <w:t>viņš var iesniegt atkārtotu pieteikumu ne ātrāk kā vienu gadu pēc biedru sapulces noraidošā lēmuma.</w:t>
      </w:r>
    </w:p>
    <w:p w14:paraId="39CE75AC" w14:textId="77777777" w:rsidR="00BB289F" w:rsidRDefault="00B51F64" w:rsidP="00515259">
      <w:pPr>
        <w:widowControl w:val="0"/>
        <w:numPr>
          <w:ilvl w:val="1"/>
          <w:numId w:val="1"/>
        </w:numPr>
        <w:tabs>
          <w:tab w:val="clear" w:pos="420"/>
        </w:tabs>
        <w:autoSpaceDE w:val="0"/>
        <w:autoSpaceDN w:val="0"/>
        <w:adjustRightInd w:val="0"/>
        <w:ind w:left="567" w:hanging="567"/>
        <w:jc w:val="both"/>
      </w:pPr>
      <w:r w:rsidRPr="00860F14">
        <w:rPr>
          <w:rFonts w:ascii="TimesNewRoman,Bold" w:hAnsi="TimesNewRoman,Bold" w:cs="TimesNewRoman,Bold"/>
          <w:bCs/>
        </w:rPr>
        <w:t>Biedrs</w:t>
      </w:r>
      <w:r w:rsidRPr="00B51F64">
        <w:t xml:space="preserve"> var jebkurā laikā izstāties no Biedrības, rakstveidā pazi</w:t>
      </w:r>
      <w:r w:rsidR="00985157">
        <w:t>ņojot par to v</w:t>
      </w:r>
      <w:r w:rsidR="00BF576F">
        <w:t>ald</w:t>
      </w:r>
      <w:r w:rsidRPr="00B51F64">
        <w:t>ei.</w:t>
      </w:r>
    </w:p>
    <w:p w14:paraId="40852CA3" w14:textId="77777777" w:rsidR="00310A3F" w:rsidRPr="00310A3F" w:rsidRDefault="00310A3F" w:rsidP="00515259">
      <w:pPr>
        <w:widowControl w:val="0"/>
        <w:numPr>
          <w:ilvl w:val="1"/>
          <w:numId w:val="1"/>
        </w:numPr>
        <w:tabs>
          <w:tab w:val="clear" w:pos="420"/>
        </w:tabs>
        <w:autoSpaceDE w:val="0"/>
        <w:autoSpaceDN w:val="0"/>
        <w:adjustRightInd w:val="0"/>
        <w:ind w:left="567" w:hanging="567"/>
        <w:jc w:val="both"/>
      </w:pPr>
      <w:r w:rsidRPr="00860F14">
        <w:rPr>
          <w:rFonts w:ascii="TimesNewRoman,Bold" w:hAnsi="TimesNewRoman,Bold" w:cs="TimesNewRoman,Bold"/>
          <w:bCs/>
        </w:rPr>
        <w:t>Biedru</w:t>
      </w:r>
      <w:r w:rsidRPr="00310A3F">
        <w:t xml:space="preserve"> </w:t>
      </w:r>
      <w:r w:rsidR="00553D97">
        <w:t xml:space="preserve">var izslēgt no </w:t>
      </w:r>
      <w:r w:rsidR="00985157">
        <w:t>Biedrības ar</w:t>
      </w:r>
      <w:r w:rsidR="000719F0" w:rsidRPr="000719F0">
        <w:t xml:space="preserve"> </w:t>
      </w:r>
      <w:r w:rsidR="000719F0" w:rsidRPr="00AF6EAA">
        <w:t>Biedrības biedru sapulces lēmumu, par kuru nobalsojuš</w:t>
      </w:r>
      <w:r w:rsidR="000719F0">
        <w:t>i</w:t>
      </w:r>
      <w:r w:rsidR="000719F0" w:rsidRPr="00AF6EAA">
        <w:t xml:space="preserve"> </w:t>
      </w:r>
      <w:r w:rsidR="000719F0">
        <w:t>visi</w:t>
      </w:r>
      <w:r w:rsidR="000719F0" w:rsidRPr="00AF6EAA">
        <w:t xml:space="preserve"> biedr</w:t>
      </w:r>
      <w:r w:rsidR="000719F0">
        <w:t>i</w:t>
      </w:r>
      <w:r w:rsidRPr="00310A3F">
        <w:t>, ja biedrs:</w:t>
      </w:r>
    </w:p>
    <w:p w14:paraId="500E4B4C" w14:textId="77777777" w:rsidR="00310A3F" w:rsidRPr="00310A3F" w:rsidRDefault="00985157" w:rsidP="00515259">
      <w:pPr>
        <w:widowControl w:val="0"/>
        <w:numPr>
          <w:ilvl w:val="2"/>
          <w:numId w:val="1"/>
        </w:numPr>
        <w:autoSpaceDE w:val="0"/>
        <w:autoSpaceDN w:val="0"/>
        <w:adjustRightInd w:val="0"/>
        <w:jc w:val="both"/>
      </w:pPr>
      <w:r>
        <w:t>nepilda biedru sapulces un v</w:t>
      </w:r>
      <w:r w:rsidR="00BF576F">
        <w:t>ald</w:t>
      </w:r>
      <w:r w:rsidR="00310A3F" w:rsidRPr="00310A3F">
        <w:t>es lēmumus;</w:t>
      </w:r>
    </w:p>
    <w:p w14:paraId="4F6B7388" w14:textId="77777777" w:rsidR="00310A3F" w:rsidRPr="00310A3F" w:rsidRDefault="00310A3F" w:rsidP="00515259">
      <w:pPr>
        <w:widowControl w:val="0"/>
        <w:numPr>
          <w:ilvl w:val="2"/>
          <w:numId w:val="1"/>
        </w:numPr>
        <w:autoSpaceDE w:val="0"/>
        <w:autoSpaceDN w:val="0"/>
        <w:adjustRightInd w:val="0"/>
        <w:jc w:val="both"/>
      </w:pPr>
      <w:r w:rsidRPr="00310A3F">
        <w:t>nepilda savus pienākumus un uzņemtās saistības;</w:t>
      </w:r>
    </w:p>
    <w:p w14:paraId="683C08D6" w14:textId="77777777" w:rsidR="00310A3F" w:rsidRPr="00310A3F" w:rsidRDefault="00310A3F" w:rsidP="00515259">
      <w:pPr>
        <w:widowControl w:val="0"/>
        <w:numPr>
          <w:ilvl w:val="2"/>
          <w:numId w:val="1"/>
        </w:numPr>
        <w:autoSpaceDE w:val="0"/>
        <w:autoSpaceDN w:val="0"/>
        <w:adjustRightInd w:val="0"/>
        <w:jc w:val="both"/>
      </w:pPr>
      <w:r w:rsidRPr="00310A3F">
        <w:t>veic citu darbību, kas ir pretrunā ar šajos statūtos noteikto.</w:t>
      </w:r>
      <w:r w:rsidR="008F062A">
        <w:t xml:space="preserve">  </w:t>
      </w:r>
    </w:p>
    <w:p w14:paraId="300FDA2C" w14:textId="2801AF5D" w:rsidR="00427212" w:rsidRDefault="000719F0" w:rsidP="00427212">
      <w:pPr>
        <w:widowControl w:val="0"/>
        <w:numPr>
          <w:ilvl w:val="1"/>
          <w:numId w:val="1"/>
        </w:numPr>
        <w:tabs>
          <w:tab w:val="clear" w:pos="420"/>
        </w:tabs>
        <w:autoSpaceDE w:val="0"/>
        <w:autoSpaceDN w:val="0"/>
        <w:adjustRightInd w:val="0"/>
        <w:ind w:left="567" w:hanging="567"/>
        <w:jc w:val="both"/>
      </w:pPr>
      <w:r>
        <w:t>Jautājumu</w:t>
      </w:r>
      <w:r w:rsidR="00427212">
        <w:t xml:space="preserve"> </w:t>
      </w:r>
      <w:r w:rsidR="00427212" w:rsidRPr="00310A3F">
        <w:t xml:space="preserve">par biedra izslēgšanu no Biedrības </w:t>
      </w:r>
      <w:r w:rsidR="00427212" w:rsidRPr="00AF6EAA">
        <w:t xml:space="preserve">biedru kopsapulce izskata tuvākajā sēdē, uzaicinot izslēdzamo Biedrības biedru un dodot viņam vārdu sava viedokļa paušanai. Izslēdzamā Biedrības biedra neierašanās nav šķērslis attiecīgā lēmuma pieņemšanai. Biedrībai lēmums par Biedra izslēgšanu no biedrības un šā lēmuma motivācija jāpaziņo rakstveidā izslēdzamajam </w:t>
      </w:r>
      <w:r w:rsidR="00427212" w:rsidRPr="002D7B72">
        <w:t>biedram piecu dienu laikā no</w:t>
      </w:r>
      <w:r w:rsidR="00427212" w:rsidRPr="00AF6EAA">
        <w:t xml:space="preserve"> tā pieņemšanas dienas</w:t>
      </w:r>
      <w:r w:rsidR="00427212">
        <w:t>.</w:t>
      </w:r>
    </w:p>
    <w:p w14:paraId="4AD039B7" w14:textId="6B31997B" w:rsidR="00C62AF5" w:rsidRDefault="00C62AF5" w:rsidP="00214D1C">
      <w:pPr>
        <w:widowControl w:val="0"/>
        <w:autoSpaceDE w:val="0"/>
        <w:autoSpaceDN w:val="0"/>
        <w:adjustRightInd w:val="0"/>
        <w:ind w:left="567"/>
        <w:jc w:val="both"/>
      </w:pPr>
    </w:p>
    <w:p w14:paraId="314310AD" w14:textId="77777777" w:rsidR="00310A3F" w:rsidRPr="00310A3F" w:rsidRDefault="00B24313" w:rsidP="00515259">
      <w:pPr>
        <w:widowControl w:val="0"/>
        <w:numPr>
          <w:ilvl w:val="0"/>
          <w:numId w:val="1"/>
        </w:numPr>
        <w:autoSpaceDE w:val="0"/>
        <w:autoSpaceDN w:val="0"/>
        <w:adjustRightInd w:val="0"/>
        <w:jc w:val="center"/>
        <w:rPr>
          <w:b/>
          <w:bCs/>
        </w:rPr>
      </w:pPr>
      <w:r w:rsidRPr="00A33D0B">
        <w:rPr>
          <w:b/>
          <w:bCs/>
        </w:rPr>
        <w:t>Biedru tiesības un pienākumi</w:t>
      </w:r>
    </w:p>
    <w:p w14:paraId="74E3859A" w14:textId="77777777" w:rsidR="00B24313" w:rsidRDefault="00B24313" w:rsidP="00515259">
      <w:pPr>
        <w:widowControl w:val="0"/>
        <w:autoSpaceDE w:val="0"/>
        <w:autoSpaceDN w:val="0"/>
        <w:adjustRightInd w:val="0"/>
        <w:jc w:val="both"/>
      </w:pPr>
    </w:p>
    <w:p w14:paraId="57894D18" w14:textId="77777777" w:rsidR="00310A3F" w:rsidRPr="00310A3F" w:rsidRDefault="00310A3F" w:rsidP="00515259">
      <w:pPr>
        <w:widowControl w:val="0"/>
        <w:numPr>
          <w:ilvl w:val="1"/>
          <w:numId w:val="1"/>
        </w:numPr>
        <w:tabs>
          <w:tab w:val="clear" w:pos="420"/>
        </w:tabs>
        <w:autoSpaceDE w:val="0"/>
        <w:autoSpaceDN w:val="0"/>
        <w:adjustRightInd w:val="0"/>
        <w:ind w:left="567" w:hanging="567"/>
        <w:jc w:val="both"/>
      </w:pPr>
      <w:r w:rsidRPr="00860F14">
        <w:rPr>
          <w:rFonts w:ascii="TimesNewRoman,Bold" w:hAnsi="TimesNewRoman,Bold" w:cs="TimesNewRoman,Bold"/>
          <w:bCs/>
        </w:rPr>
        <w:t>Biedrības</w:t>
      </w:r>
      <w:r w:rsidRPr="00310A3F">
        <w:t xml:space="preserve"> biedriem ir tiesības:</w:t>
      </w:r>
    </w:p>
    <w:p w14:paraId="495F7E24" w14:textId="77777777" w:rsidR="00310A3F" w:rsidRPr="00310A3F" w:rsidRDefault="00310A3F" w:rsidP="00515259">
      <w:pPr>
        <w:widowControl w:val="0"/>
        <w:numPr>
          <w:ilvl w:val="2"/>
          <w:numId w:val="1"/>
        </w:numPr>
        <w:autoSpaceDE w:val="0"/>
        <w:autoSpaceDN w:val="0"/>
        <w:adjustRightInd w:val="0"/>
        <w:jc w:val="both"/>
      </w:pPr>
      <w:r w:rsidRPr="00310A3F">
        <w:t>piedalīties visos Biedrības organizētajos pasākumos, iesniegt priekšlikumus par Biedrības</w:t>
      </w:r>
      <w:r w:rsidR="00B24313">
        <w:t xml:space="preserve"> </w:t>
      </w:r>
      <w:r w:rsidRPr="00310A3F">
        <w:t>darbību un tās uzlabošanu;</w:t>
      </w:r>
    </w:p>
    <w:p w14:paraId="6F76FE8C" w14:textId="77777777" w:rsidR="00310A3F" w:rsidRPr="00310A3F" w:rsidRDefault="00310A3F" w:rsidP="00515259">
      <w:pPr>
        <w:widowControl w:val="0"/>
        <w:numPr>
          <w:ilvl w:val="2"/>
          <w:numId w:val="1"/>
        </w:numPr>
        <w:autoSpaceDE w:val="0"/>
        <w:autoSpaceDN w:val="0"/>
        <w:adjustRightInd w:val="0"/>
        <w:jc w:val="both"/>
      </w:pPr>
      <w:r w:rsidRPr="00310A3F">
        <w:t>saņemt informāciju par Biedrības darbību, tai skaitā iepazīties ar visu Biedrības institūciju</w:t>
      </w:r>
      <w:r w:rsidR="00B24313">
        <w:t xml:space="preserve"> </w:t>
      </w:r>
      <w:r w:rsidRPr="00310A3F">
        <w:t>protokoliem, lēmumiem un rīkojumiem;</w:t>
      </w:r>
    </w:p>
    <w:p w14:paraId="43102809" w14:textId="77777777" w:rsidR="00310A3F" w:rsidRPr="00310A3F" w:rsidRDefault="00310A3F" w:rsidP="00515259">
      <w:pPr>
        <w:widowControl w:val="0"/>
        <w:numPr>
          <w:ilvl w:val="2"/>
          <w:numId w:val="1"/>
        </w:numPr>
        <w:autoSpaceDE w:val="0"/>
        <w:autoSpaceDN w:val="0"/>
        <w:adjustRightInd w:val="0"/>
        <w:jc w:val="both"/>
      </w:pPr>
      <w:r w:rsidRPr="00310A3F">
        <w:t>piedalīties Biedrības pārvaldē statūtos noteiktajā kārtībā.</w:t>
      </w:r>
    </w:p>
    <w:p w14:paraId="5DDCBFC1" w14:textId="77777777" w:rsidR="00310A3F" w:rsidRPr="00310A3F" w:rsidRDefault="00310A3F" w:rsidP="00515259">
      <w:pPr>
        <w:widowControl w:val="0"/>
        <w:numPr>
          <w:ilvl w:val="1"/>
          <w:numId w:val="1"/>
        </w:numPr>
        <w:tabs>
          <w:tab w:val="clear" w:pos="420"/>
        </w:tabs>
        <w:autoSpaceDE w:val="0"/>
        <w:autoSpaceDN w:val="0"/>
        <w:adjustRightInd w:val="0"/>
        <w:ind w:left="567" w:hanging="567"/>
        <w:jc w:val="both"/>
      </w:pPr>
      <w:r w:rsidRPr="00310A3F">
        <w:t>Biedrības biedru pienākumi ir:</w:t>
      </w:r>
    </w:p>
    <w:p w14:paraId="78B52AD3" w14:textId="77777777" w:rsidR="00310A3F" w:rsidRPr="00310A3F" w:rsidRDefault="00310A3F" w:rsidP="00515259">
      <w:pPr>
        <w:widowControl w:val="0"/>
        <w:numPr>
          <w:ilvl w:val="2"/>
          <w:numId w:val="1"/>
        </w:numPr>
        <w:autoSpaceDE w:val="0"/>
        <w:autoSpaceDN w:val="0"/>
        <w:adjustRightInd w:val="0"/>
        <w:jc w:val="both"/>
      </w:pPr>
      <w:r w:rsidRPr="00310A3F">
        <w:t>ievērot Biedrības statūtus u</w:t>
      </w:r>
      <w:r w:rsidR="00553D97">
        <w:t>n</w:t>
      </w:r>
      <w:r w:rsidR="00985157">
        <w:t xml:space="preserve"> pildīt biedru sapulces un v</w:t>
      </w:r>
      <w:r w:rsidR="00BF576F">
        <w:t>ald</w:t>
      </w:r>
      <w:r w:rsidRPr="00310A3F">
        <w:t>es lēmumus;</w:t>
      </w:r>
    </w:p>
    <w:p w14:paraId="5938C714" w14:textId="77777777" w:rsidR="00310A3F" w:rsidRDefault="00310A3F" w:rsidP="00515259">
      <w:pPr>
        <w:widowControl w:val="0"/>
        <w:numPr>
          <w:ilvl w:val="2"/>
          <w:numId w:val="1"/>
        </w:numPr>
        <w:autoSpaceDE w:val="0"/>
        <w:autoSpaceDN w:val="0"/>
        <w:adjustRightInd w:val="0"/>
        <w:jc w:val="both"/>
      </w:pPr>
      <w:r w:rsidRPr="00310A3F">
        <w:t>ar savu aktīvu līdzdarbību atbalstīt Biedrības mērķu un uzdevumu realizēš</w:t>
      </w:r>
      <w:r>
        <w:t>anu.</w:t>
      </w:r>
    </w:p>
    <w:p w14:paraId="723A2FCA" w14:textId="77777777" w:rsidR="00B24313" w:rsidRDefault="002543A6" w:rsidP="00515259">
      <w:pPr>
        <w:widowControl w:val="0"/>
        <w:numPr>
          <w:ilvl w:val="1"/>
          <w:numId w:val="1"/>
        </w:numPr>
        <w:tabs>
          <w:tab w:val="clear" w:pos="420"/>
        </w:tabs>
        <w:autoSpaceDE w:val="0"/>
        <w:autoSpaceDN w:val="0"/>
        <w:adjustRightInd w:val="0"/>
        <w:ind w:left="567" w:hanging="567"/>
        <w:jc w:val="both"/>
      </w:pPr>
      <w:r w:rsidRPr="002543A6">
        <w:rPr>
          <w:rFonts w:ascii="TimesNewRoman,Bold" w:hAnsi="TimesNewRoman,Bold" w:cs="TimesNewRoman,Bold"/>
          <w:bCs/>
        </w:rPr>
        <w:t>Saistības</w:t>
      </w:r>
      <w:r w:rsidRPr="00625B8E">
        <w:t xml:space="preserve"> biedr</w:t>
      </w:r>
      <w:r w:rsidR="00431234">
        <w:t>ie</w:t>
      </w:r>
      <w:r w:rsidRPr="00625B8E">
        <w:t>m var noteikt ar biedru sapulces vai valdes lēmumu. Nosakot biedr</w:t>
      </w:r>
      <w:r w:rsidR="00EE467E">
        <w:t>a</w:t>
      </w:r>
      <w:r w:rsidRPr="00625B8E">
        <w:t>m saistības, kas atšķiras no citu biedru saistībām, ir nepieciešama šā biedra piekrišana</w:t>
      </w:r>
      <w:r>
        <w:t>.</w:t>
      </w:r>
    </w:p>
    <w:p w14:paraId="3D485D4E" w14:textId="77777777" w:rsidR="002543A6" w:rsidRDefault="002543A6" w:rsidP="00515259">
      <w:pPr>
        <w:widowControl w:val="0"/>
        <w:autoSpaceDE w:val="0"/>
        <w:autoSpaceDN w:val="0"/>
        <w:adjustRightInd w:val="0"/>
        <w:ind w:left="567"/>
        <w:jc w:val="both"/>
      </w:pPr>
    </w:p>
    <w:p w14:paraId="1C305C2B" w14:textId="77777777" w:rsidR="00B24313" w:rsidRDefault="00B24313" w:rsidP="00515259">
      <w:pPr>
        <w:widowControl w:val="0"/>
        <w:numPr>
          <w:ilvl w:val="0"/>
          <w:numId w:val="1"/>
        </w:numPr>
        <w:autoSpaceDE w:val="0"/>
        <w:autoSpaceDN w:val="0"/>
        <w:adjustRightInd w:val="0"/>
        <w:jc w:val="center"/>
        <w:rPr>
          <w:b/>
          <w:bCs/>
        </w:rPr>
      </w:pPr>
      <w:r w:rsidRPr="00B24313">
        <w:rPr>
          <w:b/>
          <w:bCs/>
        </w:rPr>
        <w:t>Augstākā lēmējinstitūcija</w:t>
      </w:r>
    </w:p>
    <w:p w14:paraId="064CA781" w14:textId="77777777" w:rsidR="00B24313" w:rsidRPr="00B24313" w:rsidRDefault="00B24313" w:rsidP="00515259">
      <w:pPr>
        <w:widowControl w:val="0"/>
        <w:autoSpaceDE w:val="0"/>
        <w:autoSpaceDN w:val="0"/>
        <w:adjustRightInd w:val="0"/>
        <w:jc w:val="both"/>
        <w:rPr>
          <w:b/>
          <w:bCs/>
        </w:rPr>
      </w:pPr>
    </w:p>
    <w:p w14:paraId="45C2B716" w14:textId="77777777" w:rsidR="00B24313" w:rsidRPr="00B24313" w:rsidRDefault="00B24313" w:rsidP="00515259">
      <w:pPr>
        <w:widowControl w:val="0"/>
        <w:numPr>
          <w:ilvl w:val="1"/>
          <w:numId w:val="1"/>
        </w:numPr>
        <w:tabs>
          <w:tab w:val="clear" w:pos="420"/>
        </w:tabs>
        <w:autoSpaceDE w:val="0"/>
        <w:autoSpaceDN w:val="0"/>
        <w:adjustRightInd w:val="0"/>
        <w:ind w:left="567" w:hanging="567"/>
        <w:jc w:val="both"/>
      </w:pPr>
      <w:r w:rsidRPr="00B24313">
        <w:t>Biedrības augstākā lēmējinstitūcija ir biedru sapulce.</w:t>
      </w:r>
    </w:p>
    <w:p w14:paraId="59F69BCF" w14:textId="77777777" w:rsidR="005857C7" w:rsidRDefault="007A51A5" w:rsidP="00515259">
      <w:pPr>
        <w:widowControl w:val="0"/>
        <w:numPr>
          <w:ilvl w:val="1"/>
          <w:numId w:val="1"/>
        </w:numPr>
        <w:tabs>
          <w:tab w:val="clear" w:pos="420"/>
        </w:tabs>
        <w:autoSpaceDE w:val="0"/>
        <w:autoSpaceDN w:val="0"/>
        <w:adjustRightInd w:val="0"/>
        <w:ind w:left="567" w:hanging="567"/>
        <w:jc w:val="both"/>
      </w:pPr>
      <w:r>
        <w:t>Biedri</w:t>
      </w:r>
      <w:r w:rsidR="005857C7">
        <w:t xml:space="preserve"> var piedalīties</w:t>
      </w:r>
      <w:r w:rsidR="00783F35">
        <w:t xml:space="preserve"> </w:t>
      </w:r>
      <w:r w:rsidR="005857C7">
        <w:t>biedru sapulcē</w:t>
      </w:r>
      <w:r>
        <w:t xml:space="preserve"> </w:t>
      </w:r>
      <w:r w:rsidRPr="00FC6BB6">
        <w:t>personīgi v</w:t>
      </w:r>
      <w:r>
        <w:t>ai</w:t>
      </w:r>
      <w:r w:rsidR="005857C7">
        <w:t xml:space="preserve"> ar pārstāvja starpniecību. Pilnvara piedalīties un balsot biedru sapulcē izdodama rakstveidā.</w:t>
      </w:r>
    </w:p>
    <w:p w14:paraId="64C445B7" w14:textId="77777777" w:rsidR="00B24313" w:rsidRPr="00E20CE7" w:rsidRDefault="00B24313" w:rsidP="00515259">
      <w:pPr>
        <w:widowControl w:val="0"/>
        <w:numPr>
          <w:ilvl w:val="1"/>
          <w:numId w:val="1"/>
        </w:numPr>
        <w:tabs>
          <w:tab w:val="clear" w:pos="420"/>
        </w:tabs>
        <w:autoSpaceDE w:val="0"/>
        <w:autoSpaceDN w:val="0"/>
        <w:adjustRightInd w:val="0"/>
        <w:ind w:left="567" w:hanging="567"/>
        <w:jc w:val="both"/>
        <w:rPr>
          <w:color w:val="000000"/>
        </w:rPr>
      </w:pPr>
      <w:r w:rsidRPr="00D80BB1">
        <w:rPr>
          <w:color w:val="000000"/>
        </w:rPr>
        <w:t>Kārtē</w:t>
      </w:r>
      <w:r w:rsidR="003650D5" w:rsidRPr="00D80BB1">
        <w:rPr>
          <w:color w:val="000000"/>
        </w:rPr>
        <w:t>jā biedru sapulce tiek sasaukta</w:t>
      </w:r>
      <w:r w:rsidR="00923F7E" w:rsidRPr="00D80BB1">
        <w:rPr>
          <w:color w:val="000000"/>
        </w:rPr>
        <w:t xml:space="preserve"> vienu reizi gadā</w:t>
      </w:r>
      <w:r w:rsidR="00941F76">
        <w:rPr>
          <w:color w:val="000000"/>
        </w:rPr>
        <w:t xml:space="preserve"> –</w:t>
      </w:r>
      <w:r w:rsidR="007A51A5" w:rsidRPr="00D80BB1">
        <w:rPr>
          <w:color w:val="000000"/>
        </w:rPr>
        <w:t xml:space="preserve"> </w:t>
      </w:r>
      <w:r w:rsidRPr="00D80BB1">
        <w:rPr>
          <w:color w:val="000000"/>
        </w:rPr>
        <w:t xml:space="preserve">ne vēlāk kā līdz </w:t>
      </w:r>
      <w:r w:rsidR="00933868">
        <w:rPr>
          <w:color w:val="000000"/>
        </w:rPr>
        <w:t xml:space="preserve">kārtējā </w:t>
      </w:r>
      <w:r w:rsidR="00941F76">
        <w:rPr>
          <w:color w:val="000000"/>
        </w:rPr>
        <w:t xml:space="preserve">gada </w:t>
      </w:r>
      <w:r w:rsidRPr="00D80BB1">
        <w:rPr>
          <w:color w:val="000000"/>
        </w:rPr>
        <w:t>31. martam</w:t>
      </w:r>
      <w:r w:rsidR="00923F7E" w:rsidRPr="00D80BB1">
        <w:rPr>
          <w:color w:val="000000"/>
        </w:rPr>
        <w:t>.</w:t>
      </w:r>
    </w:p>
    <w:p w14:paraId="58B35E70" w14:textId="6A6EC2BC" w:rsidR="00B24313" w:rsidRPr="00B24313" w:rsidRDefault="002E0D50" w:rsidP="00076A30">
      <w:pPr>
        <w:widowControl w:val="0"/>
        <w:numPr>
          <w:ilvl w:val="1"/>
          <w:numId w:val="1"/>
        </w:numPr>
        <w:tabs>
          <w:tab w:val="clear" w:pos="420"/>
        </w:tabs>
        <w:autoSpaceDE w:val="0"/>
        <w:autoSpaceDN w:val="0"/>
        <w:adjustRightInd w:val="0"/>
        <w:ind w:left="567" w:hanging="567"/>
        <w:jc w:val="both"/>
      </w:pPr>
      <w:r w:rsidRPr="00B24313">
        <w:t xml:space="preserve">Ārkārtas biedru sapulce tiek sasaukta </w:t>
      </w:r>
      <w:r>
        <w:t>pēc vald</w:t>
      </w:r>
      <w:r w:rsidRPr="00B24313">
        <w:t>es iniciatīv</w:t>
      </w:r>
      <w:r>
        <w:t xml:space="preserve">as </w:t>
      </w:r>
      <w:r w:rsidRPr="00B6692D">
        <w:t xml:space="preserve">vai pēc vismaz viena biedra rakstiska pieprasījuma, </w:t>
      </w:r>
      <w:r>
        <w:t xml:space="preserve">par </w:t>
      </w:r>
      <w:r w:rsidRPr="00B6692D">
        <w:t>sasaukšan</w:t>
      </w:r>
      <w:r>
        <w:t>u</w:t>
      </w:r>
      <w:r w:rsidRPr="00D80BB1">
        <w:t xml:space="preserve">, tās norises vietu, laiku un darba kārtību valde izsūta Biedrības biedriem paziņojumu ne </w:t>
      </w:r>
      <w:r w:rsidRPr="00320B8E">
        <w:t>vēlāk kā 5 dienas pirms</w:t>
      </w:r>
      <w:r w:rsidRPr="00D80BB1">
        <w:t xml:space="preserve"> biedru sapulces norises </w:t>
      </w:r>
      <w:r w:rsidRPr="002D7B72">
        <w:t>dienas, bet ārkārtas biedru sapulcei par statūtu 6.17.1., 6.17.2., 6.17.3., 6.17.4., 6.17.5., 6.17.6., 6.17.7. un 6.17.8. apakšpunktos noteiktajiem jautājumiem – Biedrības biedriem paziņojumu nosūtu ne vēlāk kā 14 dienas pirms biedru sapulces norises dienas</w:t>
      </w:r>
      <w:r w:rsidRPr="00B24313">
        <w:t>.</w:t>
      </w:r>
    </w:p>
    <w:p w14:paraId="743ACA2C" w14:textId="77777777" w:rsidR="00EE467E" w:rsidRPr="00EE467E" w:rsidRDefault="00196F30" w:rsidP="00515259">
      <w:pPr>
        <w:widowControl w:val="0"/>
        <w:numPr>
          <w:ilvl w:val="1"/>
          <w:numId w:val="1"/>
        </w:numPr>
        <w:tabs>
          <w:tab w:val="clear" w:pos="420"/>
        </w:tabs>
        <w:autoSpaceDE w:val="0"/>
        <w:autoSpaceDN w:val="0"/>
        <w:adjustRightInd w:val="0"/>
        <w:ind w:left="567" w:hanging="567"/>
        <w:jc w:val="both"/>
        <w:rPr>
          <w:rFonts w:eastAsia="Arial Unicode MS"/>
        </w:rPr>
      </w:pPr>
      <w:bookmarkStart w:id="2" w:name="_Ref147040233"/>
      <w:r w:rsidRPr="00D80BB1">
        <w:t xml:space="preserve">Par kārtējo biedru sapulču sasaukšanu, tās norises vietu, laiku un darba kārtību valde izsūta Biedrības biedriem paziņojumu ne vēlāk kā </w:t>
      </w:r>
      <w:r w:rsidR="00AA641B" w:rsidRPr="00D80BB1">
        <w:t>14 dienas</w:t>
      </w:r>
      <w:r w:rsidRPr="00D80BB1">
        <w:t xml:space="preserve"> pirms biedru sapulces norises dienas</w:t>
      </w:r>
      <w:r w:rsidR="00AA641B" w:rsidRPr="00D80BB1">
        <w:t>.</w:t>
      </w:r>
    </w:p>
    <w:p w14:paraId="0E6AF1DF" w14:textId="77777777" w:rsidR="00EE467E" w:rsidRDefault="00196F30" w:rsidP="00515259">
      <w:pPr>
        <w:widowControl w:val="0"/>
        <w:numPr>
          <w:ilvl w:val="1"/>
          <w:numId w:val="1"/>
        </w:numPr>
        <w:tabs>
          <w:tab w:val="clear" w:pos="420"/>
        </w:tabs>
        <w:autoSpaceDE w:val="0"/>
        <w:autoSpaceDN w:val="0"/>
        <w:adjustRightInd w:val="0"/>
        <w:ind w:left="567" w:hanging="567"/>
        <w:jc w:val="both"/>
        <w:rPr>
          <w:rFonts w:eastAsia="Arial Unicode MS"/>
        </w:rPr>
      </w:pPr>
      <w:r>
        <w:t xml:space="preserve">Informācija Biedrības biedriem var tikt nosūtīta </w:t>
      </w:r>
      <w:r w:rsidR="000B6902" w:rsidRPr="00567911">
        <w:t xml:space="preserve">elektroniski, vai </w:t>
      </w:r>
      <w:r w:rsidRPr="00567911">
        <w:t xml:space="preserve">pa pastu, ar kurjeru, </w:t>
      </w:r>
      <w:r w:rsidR="000B6902" w:rsidRPr="00567911">
        <w:t xml:space="preserve">vai </w:t>
      </w:r>
      <w:r w:rsidRPr="00567911">
        <w:t>nododot to personīgi.</w:t>
      </w:r>
      <w:bookmarkEnd w:id="2"/>
      <w:r w:rsidR="00EE467E">
        <w:rPr>
          <w:rFonts w:eastAsia="Arial Unicode MS"/>
        </w:rPr>
        <w:t xml:space="preserve"> </w:t>
      </w:r>
    </w:p>
    <w:p w14:paraId="37CDC377" w14:textId="77777777" w:rsidR="00890EAF" w:rsidRPr="00EE467E" w:rsidRDefault="00890EAF" w:rsidP="00515259">
      <w:pPr>
        <w:widowControl w:val="0"/>
        <w:numPr>
          <w:ilvl w:val="1"/>
          <w:numId w:val="1"/>
        </w:numPr>
        <w:tabs>
          <w:tab w:val="clear" w:pos="420"/>
        </w:tabs>
        <w:autoSpaceDE w:val="0"/>
        <w:autoSpaceDN w:val="0"/>
        <w:adjustRightInd w:val="0"/>
        <w:ind w:left="567" w:hanging="567"/>
        <w:jc w:val="both"/>
        <w:rPr>
          <w:rFonts w:eastAsia="Arial Unicode MS"/>
        </w:rPr>
      </w:pPr>
      <w:r w:rsidRPr="00567911">
        <w:t>Biedru sapulce var tikt noturēta klātienē, pilnīgi vai daļēji attālināti. Valdei sasaucot biedru sapulci, paziņojumā jānorāda sapulces sasaukšanas veids – klātiene, tikai attālināti vai daļēji attālināti.</w:t>
      </w:r>
    </w:p>
    <w:p w14:paraId="6BD082B2" w14:textId="77777777" w:rsidR="00B24313" w:rsidRPr="00D34ED1" w:rsidRDefault="00B24313" w:rsidP="00515259">
      <w:pPr>
        <w:widowControl w:val="0"/>
        <w:numPr>
          <w:ilvl w:val="1"/>
          <w:numId w:val="1"/>
        </w:numPr>
        <w:tabs>
          <w:tab w:val="clear" w:pos="420"/>
        </w:tabs>
        <w:autoSpaceDE w:val="0"/>
        <w:autoSpaceDN w:val="0"/>
        <w:adjustRightInd w:val="0"/>
        <w:ind w:left="567" w:hanging="567"/>
        <w:jc w:val="both"/>
      </w:pPr>
      <w:r w:rsidRPr="00567911">
        <w:t>Biedru sapulce ir lemttiesīga</w:t>
      </w:r>
      <w:r w:rsidRPr="00D34ED1">
        <w:t>, ja tajā piedalās vairāk kā puse no biedriem.</w:t>
      </w:r>
      <w:r w:rsidR="00EE467E">
        <w:t xml:space="preserve"> </w:t>
      </w:r>
      <w:r w:rsidRPr="00D34ED1">
        <w:t>Ja biedru sapulce nav lemttiesīga kvoruma trūkuma dēļ, tā ir jāpārtrauc, un trīs nedēļu laikā ir jāsasauc atkārtota biedru sapulce</w:t>
      </w:r>
      <w:r w:rsidR="00106589" w:rsidRPr="00D34ED1">
        <w:t xml:space="preserve">. </w:t>
      </w:r>
    </w:p>
    <w:p w14:paraId="3932D808" w14:textId="77777777" w:rsidR="00B24313" w:rsidRPr="00105D83" w:rsidRDefault="00B24313" w:rsidP="00515259">
      <w:pPr>
        <w:widowControl w:val="0"/>
        <w:numPr>
          <w:ilvl w:val="1"/>
          <w:numId w:val="1"/>
        </w:numPr>
        <w:tabs>
          <w:tab w:val="clear" w:pos="420"/>
        </w:tabs>
        <w:autoSpaceDE w:val="0"/>
        <w:autoSpaceDN w:val="0"/>
        <w:adjustRightInd w:val="0"/>
        <w:ind w:left="567" w:hanging="567"/>
        <w:jc w:val="both"/>
      </w:pPr>
      <w:r w:rsidRPr="00D34ED1">
        <w:t>Bi</w:t>
      </w:r>
      <w:r w:rsidR="00553D97" w:rsidRPr="00D34ED1">
        <w:t>e</w:t>
      </w:r>
      <w:r w:rsidR="0042545D" w:rsidRPr="00D34ED1">
        <w:t xml:space="preserve">dru sapulci vada </w:t>
      </w:r>
      <w:r w:rsidR="0042545D" w:rsidRPr="00105D83">
        <w:t>Biedrības v</w:t>
      </w:r>
      <w:r w:rsidR="00BF576F" w:rsidRPr="00105D83">
        <w:t>ald</w:t>
      </w:r>
      <w:r w:rsidRPr="00105D83">
        <w:t xml:space="preserve">es </w:t>
      </w:r>
      <w:r w:rsidR="00105D83" w:rsidRPr="00105D83">
        <w:t>loceklis</w:t>
      </w:r>
      <w:r w:rsidRPr="00105D83">
        <w:t>, ja biedru sapulce neievēlē citu sapulces vadītāju.</w:t>
      </w:r>
    </w:p>
    <w:p w14:paraId="6E967E00" w14:textId="77777777" w:rsidR="00842208" w:rsidRPr="005859EA" w:rsidRDefault="00AF77E7" w:rsidP="00515259">
      <w:pPr>
        <w:widowControl w:val="0"/>
        <w:numPr>
          <w:ilvl w:val="1"/>
          <w:numId w:val="1"/>
        </w:numPr>
        <w:tabs>
          <w:tab w:val="clear" w:pos="420"/>
        </w:tabs>
        <w:autoSpaceDE w:val="0"/>
        <w:autoSpaceDN w:val="0"/>
        <w:adjustRightInd w:val="0"/>
        <w:ind w:left="567" w:hanging="567"/>
        <w:jc w:val="both"/>
      </w:pPr>
      <w:r w:rsidRPr="005859EA">
        <w:t xml:space="preserve">Ja biedru sapulce tiek noturēta </w:t>
      </w:r>
      <w:r w:rsidR="00567911" w:rsidRPr="005859EA">
        <w:t>attālināti</w:t>
      </w:r>
      <w:r w:rsidRPr="005859EA">
        <w:t xml:space="preserve"> vai daļēji attālināti un gadījumos, kad biedrs balso pirms biedru sapulces, izmantojot elektroniskos saziņas līdzekļus, biedrs identificējas </w:t>
      </w:r>
      <w:r w:rsidR="00567911" w:rsidRPr="005859EA">
        <w:t>ar normatīvo aktu prasīb</w:t>
      </w:r>
      <w:r w:rsidR="005859EA" w:rsidRPr="005859EA">
        <w:t>ām</w:t>
      </w:r>
      <w:r w:rsidR="00567911" w:rsidRPr="005859EA">
        <w:t xml:space="preserve"> </w:t>
      </w:r>
      <w:r w:rsidR="005859EA" w:rsidRPr="005859EA">
        <w:t>atbilstošu identifikācijas</w:t>
      </w:r>
      <w:r w:rsidR="00567911" w:rsidRPr="005859EA">
        <w:t xml:space="preserve"> veidu</w:t>
      </w:r>
      <w:r w:rsidR="005859EA" w:rsidRPr="005859EA">
        <w:t>.</w:t>
      </w:r>
    </w:p>
    <w:p w14:paraId="1E6CB0B3" w14:textId="77777777" w:rsidR="00AC5534" w:rsidRPr="005859EA" w:rsidRDefault="00AC5534" w:rsidP="00515259">
      <w:pPr>
        <w:widowControl w:val="0"/>
        <w:numPr>
          <w:ilvl w:val="1"/>
          <w:numId w:val="1"/>
        </w:numPr>
        <w:tabs>
          <w:tab w:val="clear" w:pos="420"/>
        </w:tabs>
        <w:autoSpaceDE w:val="0"/>
        <w:autoSpaceDN w:val="0"/>
        <w:adjustRightInd w:val="0"/>
        <w:ind w:left="567" w:hanging="567"/>
        <w:jc w:val="both"/>
      </w:pPr>
      <w:r w:rsidRPr="005859EA">
        <w:t>Ja biedru sapulce tiek organizēta tikai attālināti, tad visi biedri piedalās un balso, izmantojot elektroniskos saziņas līdzekļus (datorus, mobilos telefonus vai citas ierīces), un biedram nav izvēles tiesības piedalīties sapulcē klātienē.</w:t>
      </w:r>
    </w:p>
    <w:p w14:paraId="4AC38FAE" w14:textId="77777777" w:rsidR="00AF77E7" w:rsidRDefault="00B24313" w:rsidP="00515259">
      <w:pPr>
        <w:widowControl w:val="0"/>
        <w:numPr>
          <w:ilvl w:val="1"/>
          <w:numId w:val="1"/>
        </w:numPr>
        <w:tabs>
          <w:tab w:val="clear" w:pos="420"/>
        </w:tabs>
        <w:autoSpaceDE w:val="0"/>
        <w:autoSpaceDN w:val="0"/>
        <w:adjustRightInd w:val="0"/>
        <w:ind w:left="567" w:hanging="567"/>
        <w:jc w:val="both"/>
      </w:pPr>
      <w:r w:rsidRPr="00D34ED1">
        <w:t>Biedru sapulc</w:t>
      </w:r>
      <w:r w:rsidR="00EE467E">
        <w:t>ē</w:t>
      </w:r>
      <w:r w:rsidRPr="00D34ED1">
        <w:t xml:space="preserve"> tiek ievēlēts biedru sapulces protokolists un nepieciešamības gadījumā – sapulces vadītājs un balsu skaitītāji.</w:t>
      </w:r>
    </w:p>
    <w:p w14:paraId="4B6BD915" w14:textId="77777777" w:rsidR="00B24313" w:rsidRPr="00567911" w:rsidRDefault="00AF77E7" w:rsidP="00515259">
      <w:pPr>
        <w:widowControl w:val="0"/>
        <w:numPr>
          <w:ilvl w:val="1"/>
          <w:numId w:val="1"/>
        </w:numPr>
        <w:tabs>
          <w:tab w:val="clear" w:pos="420"/>
        </w:tabs>
        <w:autoSpaceDE w:val="0"/>
        <w:autoSpaceDN w:val="0"/>
        <w:adjustRightInd w:val="0"/>
        <w:ind w:left="567" w:hanging="567"/>
        <w:jc w:val="both"/>
      </w:pPr>
      <w:r w:rsidRPr="00567911">
        <w:t>Valde sastāda to biedru sarakstu, kuri balsojuši pirms biedru sapulces, un pirms balsojuma iepazīstina ar to biedru sapulces dalībniekus. Biedrs, kurš balsojis pirms biedru sapulces, drīkst balsot biedru sapulcē klātienē vai izmantojot elektroniskos saziņas līdzekļus. Tādā gadījumā pirms biedru sapulces nodotā balss anulēja</w:t>
      </w:r>
      <w:r w:rsidR="00EE467E">
        <w:t>s</w:t>
      </w:r>
      <w:r w:rsidRPr="00567911">
        <w:t>.</w:t>
      </w:r>
    </w:p>
    <w:p w14:paraId="01B3D316" w14:textId="19D7237F" w:rsidR="004E0A22" w:rsidRDefault="004E0A22" w:rsidP="004E0A22">
      <w:pPr>
        <w:widowControl w:val="0"/>
        <w:numPr>
          <w:ilvl w:val="1"/>
          <w:numId w:val="1"/>
        </w:numPr>
        <w:tabs>
          <w:tab w:val="clear" w:pos="420"/>
        </w:tabs>
        <w:autoSpaceDE w:val="0"/>
        <w:autoSpaceDN w:val="0"/>
        <w:adjustRightInd w:val="0"/>
        <w:ind w:left="567" w:hanging="567"/>
        <w:jc w:val="both"/>
      </w:pPr>
      <w:r w:rsidRPr="00567911">
        <w:t>Biedru sapulces lēmums</w:t>
      </w:r>
      <w:r w:rsidRPr="00D34ED1">
        <w:t xml:space="preserve"> ir pieņemts, ja par to nobalso vairāk par pusi no klātesošajiem </w:t>
      </w:r>
      <w:r w:rsidRPr="00D34ED1">
        <w:lastRenderedPageBreak/>
        <w:t xml:space="preserve">biedriem. Lēmums par statūtu grozījumiem, Biedrības darbības izbeigšanu, turpināšanu vai reorganizāciju ir pieņemts, ja par to nobalso </w:t>
      </w:r>
      <w:r w:rsidRPr="002D7B72">
        <w:t>vairāk nekā divas trešdaļas no klātesošajiem biedriem.</w:t>
      </w:r>
    </w:p>
    <w:p w14:paraId="0D0F9841" w14:textId="7E724AFD" w:rsidR="003249EC" w:rsidRPr="00D34ED1" w:rsidRDefault="003249EC" w:rsidP="00515259">
      <w:pPr>
        <w:widowControl w:val="0"/>
        <w:numPr>
          <w:ilvl w:val="1"/>
          <w:numId w:val="1"/>
        </w:numPr>
        <w:tabs>
          <w:tab w:val="clear" w:pos="420"/>
        </w:tabs>
        <w:autoSpaceDE w:val="0"/>
        <w:autoSpaceDN w:val="0"/>
        <w:adjustRightInd w:val="0"/>
        <w:ind w:left="567" w:hanging="567"/>
        <w:jc w:val="both"/>
      </w:pPr>
      <w:r w:rsidRPr="00D34ED1">
        <w:t>Visi balsojumi ir atklāti.</w:t>
      </w:r>
    </w:p>
    <w:p w14:paraId="2A50A100" w14:textId="77777777" w:rsidR="00B24313" w:rsidRPr="00B24313" w:rsidRDefault="00B24313" w:rsidP="00515259">
      <w:pPr>
        <w:widowControl w:val="0"/>
        <w:numPr>
          <w:ilvl w:val="1"/>
          <w:numId w:val="1"/>
        </w:numPr>
        <w:tabs>
          <w:tab w:val="clear" w:pos="420"/>
        </w:tabs>
        <w:autoSpaceDE w:val="0"/>
        <w:autoSpaceDN w:val="0"/>
        <w:adjustRightInd w:val="0"/>
        <w:ind w:left="567" w:hanging="567"/>
        <w:jc w:val="both"/>
      </w:pPr>
      <w:r w:rsidRPr="00D34ED1">
        <w:t>Biedru sapulces norise tiek protokolēta. Biedru sapulces protokolu</w:t>
      </w:r>
      <w:r w:rsidRPr="00B24313">
        <w:t xml:space="preserve"> paraksta sapulces vadītājs</w:t>
      </w:r>
      <w:r>
        <w:t xml:space="preserve"> </w:t>
      </w:r>
      <w:r w:rsidRPr="00B24313">
        <w:t xml:space="preserve">un </w:t>
      </w:r>
      <w:r w:rsidRPr="00BA0905">
        <w:t>protokolists</w:t>
      </w:r>
      <w:r w:rsidR="00AC5534" w:rsidRPr="00BA0905">
        <w:t>, attālinātās vai daļēji attālināt</w:t>
      </w:r>
      <w:r w:rsidR="00EE467E">
        <w:t>ā</w:t>
      </w:r>
      <w:r w:rsidR="00AC5534" w:rsidRPr="00BA0905">
        <w:t>s sapulces gadījumā – paraksta ar drošu elektronisku parakstu</w:t>
      </w:r>
      <w:r w:rsidRPr="00BA0905">
        <w:t xml:space="preserve">. Biedru sapulču protokoli ir </w:t>
      </w:r>
      <w:r w:rsidR="00BF297F">
        <w:t>atklāti un brīvi pieejami</w:t>
      </w:r>
      <w:r w:rsidRPr="00BA0905">
        <w:t xml:space="preserve"> dokumenti. Tie glabājas</w:t>
      </w:r>
      <w:r w:rsidRPr="00B24313">
        <w:t xml:space="preserve"> Biedrības lietā</w:t>
      </w:r>
      <w:r>
        <w:t xml:space="preserve"> </w:t>
      </w:r>
      <w:r w:rsidR="0042545D">
        <w:t>v</w:t>
      </w:r>
      <w:r w:rsidR="00BF576F">
        <w:t>ald</w:t>
      </w:r>
      <w:r w:rsidRPr="00B24313">
        <w:t>es atrašanās vietā. Katram biedram ir tiesības</w:t>
      </w:r>
      <w:r w:rsidR="0042545D">
        <w:t xml:space="preserve"> pieprasīt, lai Biedrības v</w:t>
      </w:r>
      <w:r w:rsidR="00BF576F">
        <w:t>ald</w:t>
      </w:r>
      <w:r w:rsidRPr="00B24313">
        <w:t>e viņam izsniedz</w:t>
      </w:r>
      <w:r>
        <w:t xml:space="preserve"> </w:t>
      </w:r>
      <w:r w:rsidRPr="00B24313">
        <w:t>protokola norakstu, kopiju vai izrakstu no tā.</w:t>
      </w:r>
    </w:p>
    <w:p w14:paraId="723D36FE" w14:textId="77777777" w:rsidR="00B24313" w:rsidRPr="00B24313" w:rsidRDefault="003650D5" w:rsidP="00515259">
      <w:pPr>
        <w:widowControl w:val="0"/>
        <w:numPr>
          <w:ilvl w:val="1"/>
          <w:numId w:val="1"/>
        </w:numPr>
        <w:tabs>
          <w:tab w:val="clear" w:pos="420"/>
        </w:tabs>
        <w:autoSpaceDE w:val="0"/>
        <w:autoSpaceDN w:val="0"/>
        <w:adjustRightInd w:val="0"/>
        <w:ind w:left="567" w:hanging="567"/>
        <w:jc w:val="both"/>
      </w:pPr>
      <w:r>
        <w:t xml:space="preserve">Biedru sapulce </w:t>
      </w:r>
      <w:r w:rsidR="00B24313" w:rsidRPr="00B24313">
        <w:t>:</w:t>
      </w:r>
    </w:p>
    <w:p w14:paraId="31739EBE" w14:textId="77777777" w:rsidR="00B24313" w:rsidRPr="00B24313" w:rsidRDefault="003650D5" w:rsidP="00515259">
      <w:pPr>
        <w:widowControl w:val="0"/>
        <w:numPr>
          <w:ilvl w:val="2"/>
          <w:numId w:val="1"/>
        </w:numPr>
        <w:autoSpaceDE w:val="0"/>
        <w:autoSpaceDN w:val="0"/>
        <w:adjustRightInd w:val="0"/>
        <w:jc w:val="both"/>
      </w:pPr>
      <w:r>
        <w:t>apstiprina</w:t>
      </w:r>
      <w:r w:rsidR="00B24313" w:rsidRPr="00B24313">
        <w:t xml:space="preserve"> Biedrības statūtus un grozījumus tajos;</w:t>
      </w:r>
    </w:p>
    <w:p w14:paraId="3B9DAB3A" w14:textId="77777777" w:rsidR="00B24313" w:rsidRPr="00B24313" w:rsidRDefault="0042545D" w:rsidP="00515259">
      <w:pPr>
        <w:widowControl w:val="0"/>
        <w:numPr>
          <w:ilvl w:val="2"/>
          <w:numId w:val="1"/>
        </w:numPr>
        <w:autoSpaceDE w:val="0"/>
        <w:autoSpaceDN w:val="0"/>
        <w:adjustRightInd w:val="0"/>
        <w:jc w:val="both"/>
      </w:pPr>
      <w:r w:rsidRPr="00D80BB1">
        <w:t xml:space="preserve">ievēlē </w:t>
      </w:r>
      <w:r w:rsidR="003249EC" w:rsidRPr="00D80BB1">
        <w:t xml:space="preserve"> un atbrīvo </w:t>
      </w:r>
      <w:r w:rsidRPr="00D80BB1">
        <w:t>Biedrības v</w:t>
      </w:r>
      <w:r w:rsidR="00BF576F" w:rsidRPr="00D80BB1">
        <w:t>aldes locekļus</w:t>
      </w:r>
      <w:r w:rsidR="00B24313" w:rsidRPr="00D80BB1">
        <w:t>;</w:t>
      </w:r>
    </w:p>
    <w:p w14:paraId="2ABE9F7F" w14:textId="77777777" w:rsidR="00B24313" w:rsidRPr="00B24313" w:rsidRDefault="003650D5" w:rsidP="00515259">
      <w:pPr>
        <w:widowControl w:val="0"/>
        <w:numPr>
          <w:ilvl w:val="2"/>
          <w:numId w:val="1"/>
        </w:numPr>
        <w:autoSpaceDE w:val="0"/>
        <w:autoSpaceDN w:val="0"/>
        <w:adjustRightInd w:val="0"/>
        <w:jc w:val="both"/>
      </w:pPr>
      <w:r>
        <w:t>ievēlē revidentu</w:t>
      </w:r>
      <w:r w:rsidR="00B24313" w:rsidRPr="00B24313">
        <w:t>;</w:t>
      </w:r>
    </w:p>
    <w:p w14:paraId="6DF9934A" w14:textId="77777777" w:rsidR="00CF20A0" w:rsidRDefault="00CF20A0" w:rsidP="00515259">
      <w:pPr>
        <w:widowControl w:val="0"/>
        <w:numPr>
          <w:ilvl w:val="2"/>
          <w:numId w:val="1"/>
        </w:numPr>
        <w:autoSpaceDE w:val="0"/>
        <w:autoSpaceDN w:val="0"/>
        <w:adjustRightInd w:val="0"/>
        <w:jc w:val="both"/>
      </w:pPr>
      <w:r>
        <w:t>apstiprina biedru</w:t>
      </w:r>
      <w:r w:rsidRPr="00B24313">
        <w:t xml:space="preserve"> naudas apmēru</w:t>
      </w:r>
      <w:r>
        <w:t>;</w:t>
      </w:r>
    </w:p>
    <w:p w14:paraId="1A947B04" w14:textId="77777777" w:rsidR="00B24313" w:rsidRDefault="003650D5" w:rsidP="00515259">
      <w:pPr>
        <w:widowControl w:val="0"/>
        <w:numPr>
          <w:ilvl w:val="2"/>
          <w:numId w:val="1"/>
        </w:numPr>
        <w:autoSpaceDE w:val="0"/>
        <w:autoSpaceDN w:val="0"/>
        <w:adjustRightInd w:val="0"/>
        <w:jc w:val="both"/>
      </w:pPr>
      <w:r>
        <w:t>apstiprina</w:t>
      </w:r>
      <w:r w:rsidR="00B24313" w:rsidRPr="00B24313">
        <w:t xml:space="preserve"> gada budž</w:t>
      </w:r>
      <w:r>
        <w:t>etu, gada pārskatus</w:t>
      </w:r>
      <w:r w:rsidR="00B24313" w:rsidRPr="00B24313">
        <w:t>;</w:t>
      </w:r>
    </w:p>
    <w:p w14:paraId="4D40091E" w14:textId="77777777" w:rsidR="00B24313" w:rsidRDefault="003650D5" w:rsidP="00515259">
      <w:pPr>
        <w:widowControl w:val="0"/>
        <w:numPr>
          <w:ilvl w:val="2"/>
          <w:numId w:val="1"/>
        </w:numPr>
        <w:autoSpaceDE w:val="0"/>
        <w:autoSpaceDN w:val="0"/>
        <w:adjustRightInd w:val="0"/>
        <w:jc w:val="both"/>
      </w:pPr>
      <w:r>
        <w:t xml:space="preserve">pieņem </w:t>
      </w:r>
      <w:r w:rsidR="00B24313" w:rsidRPr="00B24313">
        <w:t>lēmumu par Biedrības pašlikvidāciju;</w:t>
      </w:r>
    </w:p>
    <w:p w14:paraId="2CAA945F" w14:textId="77777777" w:rsidR="00FC6BB6" w:rsidRPr="00BA0905" w:rsidRDefault="000B6902" w:rsidP="00515259">
      <w:pPr>
        <w:widowControl w:val="0"/>
        <w:numPr>
          <w:ilvl w:val="2"/>
          <w:numId w:val="1"/>
        </w:numPr>
        <w:autoSpaceDE w:val="0"/>
        <w:autoSpaceDN w:val="0"/>
        <w:adjustRightInd w:val="0"/>
        <w:jc w:val="both"/>
      </w:pPr>
      <w:r>
        <w:t xml:space="preserve">izlemj jautājumus </w:t>
      </w:r>
      <w:r w:rsidRPr="00BA0905">
        <w:t xml:space="preserve">par īpašumtiesībām vai tiesībām izmantot visus </w:t>
      </w:r>
      <w:r w:rsidR="00CD44F4" w:rsidRPr="00B24313">
        <w:t xml:space="preserve">Biedrības </w:t>
      </w:r>
      <w:r w:rsidRPr="00BA0905">
        <w:t>aktīvus vai to noteicošo daļu;</w:t>
      </w:r>
    </w:p>
    <w:p w14:paraId="270ADD80" w14:textId="77777777" w:rsidR="00F51D0C" w:rsidRPr="00F51D0C" w:rsidRDefault="00F51D0C" w:rsidP="00515259">
      <w:pPr>
        <w:widowControl w:val="0"/>
        <w:numPr>
          <w:ilvl w:val="2"/>
          <w:numId w:val="1"/>
        </w:numPr>
        <w:autoSpaceDE w:val="0"/>
        <w:autoSpaceDN w:val="0"/>
        <w:adjustRightInd w:val="0"/>
        <w:jc w:val="both"/>
      </w:pPr>
      <w:r w:rsidRPr="00BA0905">
        <w:t xml:space="preserve">lemj par tiesībām vai tiesiskiem darījumiem, kas piešķir izšķirošu ietekmi attiecībā uz </w:t>
      </w:r>
      <w:r w:rsidR="00CD44F4" w:rsidRPr="00B24313">
        <w:t xml:space="preserve">Biedrības </w:t>
      </w:r>
      <w:r w:rsidRPr="00F51D0C">
        <w:t>pārvaldes institūciju sastāvu, balsojumiem vai lēmumiem;</w:t>
      </w:r>
    </w:p>
    <w:p w14:paraId="66E03AEF" w14:textId="77777777" w:rsidR="00B24313" w:rsidRDefault="00B24313" w:rsidP="00515259">
      <w:pPr>
        <w:widowControl w:val="0"/>
        <w:numPr>
          <w:ilvl w:val="2"/>
          <w:numId w:val="1"/>
        </w:numPr>
        <w:autoSpaceDE w:val="0"/>
        <w:autoSpaceDN w:val="0"/>
        <w:adjustRightInd w:val="0"/>
        <w:jc w:val="both"/>
      </w:pPr>
      <w:r w:rsidRPr="00B24313">
        <w:t>izlem</w:t>
      </w:r>
      <w:r w:rsidR="003650D5">
        <w:t>j</w:t>
      </w:r>
      <w:r w:rsidRPr="00B24313">
        <w:t xml:space="preserve"> citus jautājumus.</w:t>
      </w:r>
    </w:p>
    <w:p w14:paraId="4341CEF2" w14:textId="77777777" w:rsidR="00A54BDF" w:rsidRDefault="00A54BDF" w:rsidP="00515259">
      <w:pPr>
        <w:widowControl w:val="0"/>
        <w:autoSpaceDE w:val="0"/>
        <w:autoSpaceDN w:val="0"/>
        <w:adjustRightInd w:val="0"/>
        <w:jc w:val="both"/>
      </w:pPr>
    </w:p>
    <w:p w14:paraId="4EACF7E0" w14:textId="77777777" w:rsidR="005765B9" w:rsidRDefault="00ED31DA" w:rsidP="00515259">
      <w:pPr>
        <w:widowControl w:val="0"/>
        <w:numPr>
          <w:ilvl w:val="0"/>
          <w:numId w:val="1"/>
        </w:numPr>
        <w:autoSpaceDE w:val="0"/>
        <w:autoSpaceDN w:val="0"/>
        <w:adjustRightInd w:val="0"/>
        <w:jc w:val="center"/>
        <w:rPr>
          <w:b/>
        </w:rPr>
      </w:pPr>
      <w:r>
        <w:rPr>
          <w:b/>
        </w:rPr>
        <w:t>Valde</w:t>
      </w:r>
    </w:p>
    <w:p w14:paraId="5CAE1DAC" w14:textId="77777777" w:rsidR="005765B9" w:rsidRPr="005765B9" w:rsidRDefault="005765B9" w:rsidP="00515259">
      <w:pPr>
        <w:widowControl w:val="0"/>
        <w:autoSpaceDE w:val="0"/>
        <w:autoSpaceDN w:val="0"/>
        <w:adjustRightInd w:val="0"/>
        <w:ind w:left="360"/>
        <w:jc w:val="center"/>
        <w:rPr>
          <w:b/>
        </w:rPr>
      </w:pPr>
    </w:p>
    <w:p w14:paraId="1EB52C66" w14:textId="77777777" w:rsidR="005765B9" w:rsidRPr="00B6692D" w:rsidRDefault="005765B9" w:rsidP="00515259">
      <w:pPr>
        <w:widowControl w:val="0"/>
        <w:numPr>
          <w:ilvl w:val="1"/>
          <w:numId w:val="1"/>
        </w:numPr>
        <w:tabs>
          <w:tab w:val="clear" w:pos="420"/>
        </w:tabs>
        <w:autoSpaceDE w:val="0"/>
        <w:autoSpaceDN w:val="0"/>
        <w:adjustRightInd w:val="0"/>
        <w:ind w:left="567" w:hanging="567"/>
        <w:jc w:val="both"/>
        <w:rPr>
          <w:szCs w:val="28"/>
        </w:rPr>
      </w:pPr>
      <w:bookmarkStart w:id="3" w:name="_Hlk525805885"/>
      <w:r w:rsidRPr="002543A6">
        <w:t>Biedrības</w:t>
      </w:r>
      <w:r w:rsidRPr="00B6692D">
        <w:rPr>
          <w:szCs w:val="28"/>
        </w:rPr>
        <w:t xml:space="preserve"> </w:t>
      </w:r>
      <w:r w:rsidR="00DF2EE7" w:rsidRPr="00B6692D">
        <w:rPr>
          <w:szCs w:val="28"/>
        </w:rPr>
        <w:t xml:space="preserve">izpildinstitūcija </w:t>
      </w:r>
      <w:r w:rsidR="0042545D" w:rsidRPr="00B6692D">
        <w:rPr>
          <w:szCs w:val="28"/>
        </w:rPr>
        <w:t>ir v</w:t>
      </w:r>
      <w:r w:rsidR="00ED31DA" w:rsidRPr="00B6692D">
        <w:rPr>
          <w:szCs w:val="28"/>
        </w:rPr>
        <w:t>ald</w:t>
      </w:r>
      <w:r w:rsidR="00DF2EE7" w:rsidRPr="00B6692D">
        <w:rPr>
          <w:szCs w:val="28"/>
        </w:rPr>
        <w:t>e, kas</w:t>
      </w:r>
      <w:r w:rsidRPr="00B6692D">
        <w:t xml:space="preserve"> </w:t>
      </w:r>
      <w:r w:rsidRPr="00CD44F4">
        <w:t xml:space="preserve">sastāv </w:t>
      </w:r>
      <w:r w:rsidR="00390637" w:rsidRPr="00CD44F4">
        <w:t xml:space="preserve">no </w:t>
      </w:r>
      <w:r w:rsidR="00CD44F4" w:rsidRPr="00CD44F4">
        <w:t>1 (viena)</w:t>
      </w:r>
      <w:r w:rsidRPr="00CD44F4">
        <w:t xml:space="preserve"> </w:t>
      </w:r>
      <w:r w:rsidR="0042545D" w:rsidRPr="00CD44F4">
        <w:t>v</w:t>
      </w:r>
      <w:r w:rsidR="00ED31DA" w:rsidRPr="00CD44F4">
        <w:t>ald</w:t>
      </w:r>
      <w:r w:rsidRPr="00CD44F4">
        <w:t>es locekļ</w:t>
      </w:r>
      <w:r w:rsidR="00835833">
        <w:t>a</w:t>
      </w:r>
      <w:r w:rsidRPr="00CD44F4">
        <w:t>.</w:t>
      </w:r>
    </w:p>
    <w:bookmarkEnd w:id="3"/>
    <w:p w14:paraId="27750186" w14:textId="77777777" w:rsidR="00B409CE" w:rsidRPr="00A751B8" w:rsidRDefault="00390637" w:rsidP="00515259">
      <w:pPr>
        <w:widowControl w:val="0"/>
        <w:numPr>
          <w:ilvl w:val="1"/>
          <w:numId w:val="1"/>
        </w:numPr>
        <w:tabs>
          <w:tab w:val="clear" w:pos="420"/>
        </w:tabs>
        <w:autoSpaceDE w:val="0"/>
        <w:autoSpaceDN w:val="0"/>
        <w:adjustRightInd w:val="0"/>
        <w:ind w:left="567" w:hanging="567"/>
        <w:jc w:val="both"/>
        <w:rPr>
          <w:szCs w:val="28"/>
        </w:rPr>
      </w:pPr>
      <w:r w:rsidRPr="00A751B8">
        <w:t>Valdi</w:t>
      </w:r>
      <w:r w:rsidRPr="00A751B8">
        <w:rPr>
          <w:szCs w:val="28"/>
        </w:rPr>
        <w:t xml:space="preserve"> ievēl</w:t>
      </w:r>
      <w:r w:rsidR="00BF297F" w:rsidRPr="00A751B8">
        <w:rPr>
          <w:szCs w:val="28"/>
        </w:rPr>
        <w:t>ē</w:t>
      </w:r>
      <w:r w:rsidRPr="00A751B8">
        <w:rPr>
          <w:szCs w:val="28"/>
        </w:rPr>
        <w:t xml:space="preserve"> biedru sapulce uz nenoteiktu laiku</w:t>
      </w:r>
      <w:r w:rsidR="00B409CE" w:rsidRPr="00A751B8">
        <w:rPr>
          <w:szCs w:val="28"/>
        </w:rPr>
        <w:t>.</w:t>
      </w:r>
      <w:r w:rsidR="00783F35" w:rsidRPr="00A751B8">
        <w:rPr>
          <w:szCs w:val="28"/>
        </w:rPr>
        <w:t xml:space="preserve"> </w:t>
      </w:r>
      <w:r w:rsidR="002D19F8" w:rsidRPr="00A751B8">
        <w:t>Valdes pilnvaras beidzas ar tās atsaukšanu un jaunas valdes ievēlēšanu.</w:t>
      </w:r>
    </w:p>
    <w:p w14:paraId="4EC83B8F" w14:textId="77777777" w:rsidR="005765B9" w:rsidRDefault="001D1043" w:rsidP="00515259">
      <w:pPr>
        <w:widowControl w:val="0"/>
        <w:numPr>
          <w:ilvl w:val="1"/>
          <w:numId w:val="1"/>
        </w:numPr>
        <w:tabs>
          <w:tab w:val="clear" w:pos="420"/>
        </w:tabs>
        <w:autoSpaceDE w:val="0"/>
        <w:autoSpaceDN w:val="0"/>
        <w:adjustRightInd w:val="0"/>
        <w:ind w:left="567" w:hanging="567"/>
        <w:jc w:val="both"/>
        <w:rPr>
          <w:szCs w:val="28"/>
        </w:rPr>
      </w:pPr>
      <w:r w:rsidRPr="00A751B8">
        <w:t>V</w:t>
      </w:r>
      <w:r w:rsidR="00BF3624" w:rsidRPr="00A751B8">
        <w:rPr>
          <w:szCs w:val="28"/>
        </w:rPr>
        <w:t>aldes locek</w:t>
      </w:r>
      <w:r w:rsidR="00CD44F4" w:rsidRPr="00A751B8">
        <w:rPr>
          <w:szCs w:val="28"/>
        </w:rPr>
        <w:t>lim</w:t>
      </w:r>
      <w:r w:rsidR="00BF3624" w:rsidRPr="00A751B8">
        <w:rPr>
          <w:szCs w:val="28"/>
        </w:rPr>
        <w:t xml:space="preserve"> ir pārstāvības tiesības.</w:t>
      </w:r>
      <w:r w:rsidR="0090580F" w:rsidRPr="00A751B8">
        <w:rPr>
          <w:szCs w:val="28"/>
        </w:rPr>
        <w:t xml:space="preserve"> </w:t>
      </w:r>
    </w:p>
    <w:p w14:paraId="72A1BA88" w14:textId="77777777" w:rsidR="00C75585" w:rsidRPr="00426A68" w:rsidRDefault="00C75585" w:rsidP="00515259">
      <w:pPr>
        <w:widowControl w:val="0"/>
        <w:numPr>
          <w:ilvl w:val="1"/>
          <w:numId w:val="1"/>
        </w:numPr>
        <w:tabs>
          <w:tab w:val="clear" w:pos="420"/>
        </w:tabs>
        <w:autoSpaceDE w:val="0"/>
        <w:autoSpaceDN w:val="0"/>
        <w:adjustRightInd w:val="0"/>
        <w:ind w:left="567" w:hanging="567"/>
        <w:jc w:val="both"/>
      </w:pPr>
      <w:r w:rsidRPr="00426A68">
        <w:t>Par darbu Valdē var noteikt atlīdzību, ja par to lemj biedru sapulce, ievērojot biedrības finanšu iespējas un labas pārvaldības principus.</w:t>
      </w:r>
    </w:p>
    <w:p w14:paraId="417DEE97" w14:textId="77777777" w:rsidR="005765B9" w:rsidRPr="00426A68" w:rsidRDefault="00ED31DA" w:rsidP="00515259">
      <w:pPr>
        <w:widowControl w:val="0"/>
        <w:numPr>
          <w:ilvl w:val="1"/>
          <w:numId w:val="1"/>
        </w:numPr>
        <w:tabs>
          <w:tab w:val="clear" w:pos="420"/>
        </w:tabs>
        <w:autoSpaceDE w:val="0"/>
        <w:autoSpaceDN w:val="0"/>
        <w:adjustRightInd w:val="0"/>
        <w:ind w:left="567" w:hanging="567"/>
        <w:jc w:val="both"/>
      </w:pPr>
      <w:r w:rsidRPr="00426A68">
        <w:t>Valde</w:t>
      </w:r>
      <w:r w:rsidR="005765B9" w:rsidRPr="00426A68">
        <w:t>:</w:t>
      </w:r>
    </w:p>
    <w:p w14:paraId="1736E203" w14:textId="77777777" w:rsidR="005765B9" w:rsidRPr="00A751B8" w:rsidRDefault="005765B9" w:rsidP="00515259">
      <w:pPr>
        <w:widowControl w:val="0"/>
        <w:numPr>
          <w:ilvl w:val="2"/>
          <w:numId w:val="1"/>
        </w:numPr>
        <w:autoSpaceDE w:val="0"/>
        <w:autoSpaceDN w:val="0"/>
        <w:adjustRightInd w:val="0"/>
        <w:jc w:val="both"/>
      </w:pPr>
      <w:r w:rsidRPr="00A751B8">
        <w:t>vada un pārstāv Biedrību;</w:t>
      </w:r>
    </w:p>
    <w:p w14:paraId="2F8947AF" w14:textId="77777777" w:rsidR="005765B9" w:rsidRPr="00A751B8" w:rsidRDefault="005765B9" w:rsidP="00515259">
      <w:pPr>
        <w:widowControl w:val="0"/>
        <w:numPr>
          <w:ilvl w:val="2"/>
          <w:numId w:val="1"/>
        </w:numPr>
        <w:autoSpaceDE w:val="0"/>
        <w:autoSpaceDN w:val="0"/>
        <w:adjustRightInd w:val="0"/>
        <w:jc w:val="both"/>
      </w:pPr>
      <w:r w:rsidRPr="00A751B8">
        <w:t>nodrošina biedru sapulču lēmumu izpildi;</w:t>
      </w:r>
    </w:p>
    <w:p w14:paraId="408FE010" w14:textId="77777777" w:rsidR="005765B9" w:rsidRPr="00A751B8" w:rsidRDefault="005765B9" w:rsidP="00515259">
      <w:pPr>
        <w:widowControl w:val="0"/>
        <w:numPr>
          <w:ilvl w:val="2"/>
          <w:numId w:val="1"/>
        </w:numPr>
        <w:autoSpaceDE w:val="0"/>
        <w:autoSpaceDN w:val="0"/>
        <w:adjustRightInd w:val="0"/>
        <w:jc w:val="both"/>
      </w:pPr>
      <w:r w:rsidRPr="00A751B8">
        <w:t xml:space="preserve">pārvalda Biedrības mantu un rīkojas ar tās līdzekļiem un mantu atbilstoši </w:t>
      </w:r>
      <w:r w:rsidR="00150702" w:rsidRPr="00A751B8">
        <w:t>normatīvajiem aktiem</w:t>
      </w:r>
      <w:r w:rsidRPr="00A751B8">
        <w:t>, statūtiem un biedru sapulces lēmumiem;</w:t>
      </w:r>
    </w:p>
    <w:p w14:paraId="6A939755" w14:textId="77777777" w:rsidR="005765B9" w:rsidRPr="00A751B8" w:rsidRDefault="005765B9" w:rsidP="00515259">
      <w:pPr>
        <w:widowControl w:val="0"/>
        <w:numPr>
          <w:ilvl w:val="2"/>
          <w:numId w:val="1"/>
        </w:numPr>
        <w:autoSpaceDE w:val="0"/>
        <w:autoSpaceDN w:val="0"/>
        <w:adjustRightInd w:val="0"/>
        <w:jc w:val="both"/>
      </w:pPr>
      <w:r w:rsidRPr="00A751B8">
        <w:t>sagatavo priekšlikumus par izmaiņām Biedrības darbībā;</w:t>
      </w:r>
    </w:p>
    <w:p w14:paraId="3B2189B2" w14:textId="77777777" w:rsidR="005765B9" w:rsidRPr="00A751B8" w:rsidRDefault="005765B9" w:rsidP="00515259">
      <w:pPr>
        <w:widowControl w:val="0"/>
        <w:numPr>
          <w:ilvl w:val="2"/>
          <w:numId w:val="1"/>
        </w:numPr>
        <w:autoSpaceDE w:val="0"/>
        <w:autoSpaceDN w:val="0"/>
        <w:adjustRightInd w:val="0"/>
        <w:jc w:val="both"/>
      </w:pPr>
      <w:r w:rsidRPr="00A751B8">
        <w:t>veic citus Biedrības darbībai nepieciešamus pasākumus.</w:t>
      </w:r>
    </w:p>
    <w:p w14:paraId="10AC4822" w14:textId="77777777" w:rsidR="005765B9" w:rsidRPr="00A751B8" w:rsidRDefault="00EE467E" w:rsidP="00515259">
      <w:pPr>
        <w:widowControl w:val="0"/>
        <w:numPr>
          <w:ilvl w:val="1"/>
          <w:numId w:val="1"/>
        </w:numPr>
        <w:tabs>
          <w:tab w:val="clear" w:pos="420"/>
        </w:tabs>
        <w:autoSpaceDE w:val="0"/>
        <w:autoSpaceDN w:val="0"/>
        <w:adjustRightInd w:val="0"/>
        <w:ind w:left="567" w:hanging="567"/>
        <w:jc w:val="both"/>
        <w:rPr>
          <w:szCs w:val="28"/>
        </w:rPr>
      </w:pPr>
      <w:r w:rsidRPr="00A751B8">
        <w:t>V</w:t>
      </w:r>
      <w:r w:rsidR="00F912E2" w:rsidRPr="00A751B8">
        <w:t>ald</w:t>
      </w:r>
      <w:r w:rsidR="005765B9" w:rsidRPr="00A751B8">
        <w:t>es</w:t>
      </w:r>
      <w:r w:rsidRPr="00A751B8">
        <w:t xml:space="preserve"> </w:t>
      </w:r>
      <w:r w:rsidR="00CD44F4" w:rsidRPr="00A751B8">
        <w:rPr>
          <w:szCs w:val="28"/>
        </w:rPr>
        <w:t>loceklis</w:t>
      </w:r>
      <w:r w:rsidR="005765B9" w:rsidRPr="00A751B8">
        <w:rPr>
          <w:szCs w:val="28"/>
        </w:rPr>
        <w:t xml:space="preserve"> tiek atstādināts no amata, ja uzticības balsojumā par to nobalsoju</w:t>
      </w:r>
      <w:r w:rsidR="001D1043" w:rsidRPr="00A751B8">
        <w:rPr>
          <w:szCs w:val="28"/>
        </w:rPr>
        <w:t>s</w:t>
      </w:r>
      <w:r w:rsidR="005765B9" w:rsidRPr="00A751B8">
        <w:rPr>
          <w:szCs w:val="28"/>
        </w:rPr>
        <w:t>i biedru sapulce</w:t>
      </w:r>
      <w:r w:rsidR="007E0C87" w:rsidRPr="00A751B8">
        <w:rPr>
          <w:szCs w:val="28"/>
        </w:rPr>
        <w:t>.</w:t>
      </w:r>
    </w:p>
    <w:p w14:paraId="3C580B5B" w14:textId="77777777" w:rsidR="005765B9" w:rsidRPr="00A751B8" w:rsidRDefault="00777083" w:rsidP="00515259">
      <w:pPr>
        <w:widowControl w:val="0"/>
        <w:numPr>
          <w:ilvl w:val="1"/>
          <w:numId w:val="1"/>
        </w:numPr>
        <w:tabs>
          <w:tab w:val="clear" w:pos="420"/>
        </w:tabs>
        <w:autoSpaceDE w:val="0"/>
        <w:autoSpaceDN w:val="0"/>
        <w:adjustRightInd w:val="0"/>
        <w:ind w:left="567" w:hanging="567"/>
        <w:jc w:val="both"/>
        <w:rPr>
          <w:szCs w:val="28"/>
        </w:rPr>
      </w:pPr>
      <w:r w:rsidRPr="00A751B8">
        <w:t>Vald</w:t>
      </w:r>
      <w:r w:rsidR="005765B9" w:rsidRPr="00A751B8">
        <w:t xml:space="preserve">es </w:t>
      </w:r>
      <w:r w:rsidR="00CD44F4" w:rsidRPr="00A751B8">
        <w:t>loceklis</w:t>
      </w:r>
      <w:r w:rsidR="005765B9" w:rsidRPr="00A751B8">
        <w:t>:</w:t>
      </w:r>
    </w:p>
    <w:p w14:paraId="18B87515" w14:textId="77777777" w:rsidR="008E7149" w:rsidRPr="00A751B8" w:rsidRDefault="008E7149" w:rsidP="00515259">
      <w:pPr>
        <w:widowControl w:val="0"/>
        <w:numPr>
          <w:ilvl w:val="2"/>
          <w:numId w:val="1"/>
        </w:numPr>
        <w:autoSpaceDE w:val="0"/>
        <w:autoSpaceDN w:val="0"/>
        <w:adjustRightInd w:val="0"/>
        <w:jc w:val="both"/>
        <w:rPr>
          <w:szCs w:val="28"/>
        </w:rPr>
      </w:pPr>
      <w:r w:rsidRPr="00A751B8">
        <w:t>vada valdes darbu;</w:t>
      </w:r>
    </w:p>
    <w:p w14:paraId="777063FE" w14:textId="77777777" w:rsidR="008E7149" w:rsidRPr="00A751B8" w:rsidRDefault="008E7149" w:rsidP="00515259">
      <w:pPr>
        <w:widowControl w:val="0"/>
        <w:numPr>
          <w:ilvl w:val="2"/>
          <w:numId w:val="1"/>
        </w:numPr>
        <w:autoSpaceDE w:val="0"/>
        <w:autoSpaceDN w:val="0"/>
        <w:adjustRightInd w:val="0"/>
        <w:jc w:val="both"/>
        <w:rPr>
          <w:szCs w:val="28"/>
        </w:rPr>
      </w:pPr>
      <w:r w:rsidRPr="00A751B8">
        <w:t>pieņem valdes lēmumus;</w:t>
      </w:r>
    </w:p>
    <w:p w14:paraId="2DB8FE69" w14:textId="77777777" w:rsidR="00D15C49" w:rsidRPr="00A751B8" w:rsidRDefault="00D15C49" w:rsidP="00515259">
      <w:pPr>
        <w:widowControl w:val="0"/>
        <w:numPr>
          <w:ilvl w:val="2"/>
          <w:numId w:val="1"/>
        </w:numPr>
        <w:autoSpaceDE w:val="0"/>
        <w:autoSpaceDN w:val="0"/>
        <w:adjustRightInd w:val="0"/>
        <w:jc w:val="both"/>
        <w:rPr>
          <w:szCs w:val="28"/>
        </w:rPr>
      </w:pPr>
      <w:r w:rsidRPr="00A751B8">
        <w:rPr>
          <w:szCs w:val="28"/>
        </w:rPr>
        <w:t>Biedrības vārdā paraksta līgumus;</w:t>
      </w:r>
    </w:p>
    <w:p w14:paraId="2D04D4CB" w14:textId="77777777" w:rsidR="00D15C49" w:rsidRPr="00A751B8" w:rsidRDefault="00A01FB5" w:rsidP="00515259">
      <w:pPr>
        <w:widowControl w:val="0"/>
        <w:numPr>
          <w:ilvl w:val="2"/>
          <w:numId w:val="1"/>
        </w:numPr>
        <w:autoSpaceDE w:val="0"/>
        <w:autoSpaceDN w:val="0"/>
        <w:adjustRightInd w:val="0"/>
        <w:jc w:val="both"/>
        <w:rPr>
          <w:szCs w:val="28"/>
        </w:rPr>
      </w:pPr>
      <w:r w:rsidRPr="00A751B8">
        <w:rPr>
          <w:szCs w:val="28"/>
        </w:rPr>
        <w:t xml:space="preserve">sagatavo </w:t>
      </w:r>
      <w:r w:rsidR="00D15C49" w:rsidRPr="00A751B8">
        <w:rPr>
          <w:szCs w:val="28"/>
        </w:rPr>
        <w:t>priekšlikumus par sadarbību ar trešajām personām;</w:t>
      </w:r>
    </w:p>
    <w:p w14:paraId="2D6430A3" w14:textId="77777777" w:rsidR="00D15C49" w:rsidRPr="00A751B8" w:rsidRDefault="00655132" w:rsidP="00515259">
      <w:pPr>
        <w:widowControl w:val="0"/>
        <w:numPr>
          <w:ilvl w:val="2"/>
          <w:numId w:val="1"/>
        </w:numPr>
        <w:autoSpaceDE w:val="0"/>
        <w:autoSpaceDN w:val="0"/>
        <w:adjustRightInd w:val="0"/>
        <w:jc w:val="both"/>
        <w:rPr>
          <w:szCs w:val="28"/>
        </w:rPr>
      </w:pPr>
      <w:r w:rsidRPr="00A751B8">
        <w:rPr>
          <w:szCs w:val="28"/>
        </w:rPr>
        <w:t>veic citus, ar</w:t>
      </w:r>
      <w:r w:rsidR="00A01FB5" w:rsidRPr="00A751B8">
        <w:rPr>
          <w:szCs w:val="28"/>
        </w:rPr>
        <w:t xml:space="preserve"> biedru sapulces un v</w:t>
      </w:r>
      <w:r w:rsidR="00BF576F" w:rsidRPr="00A751B8">
        <w:rPr>
          <w:szCs w:val="28"/>
        </w:rPr>
        <w:t>ald</w:t>
      </w:r>
      <w:r w:rsidR="005A70A9" w:rsidRPr="00A751B8">
        <w:rPr>
          <w:szCs w:val="28"/>
        </w:rPr>
        <w:t>es lēmumiem uzliktus pienākumus.</w:t>
      </w:r>
    </w:p>
    <w:p w14:paraId="77AA9C3A" w14:textId="77777777" w:rsidR="008E7149" w:rsidRPr="00BA2721" w:rsidRDefault="008E7149" w:rsidP="00515259">
      <w:pPr>
        <w:widowControl w:val="0"/>
        <w:autoSpaceDE w:val="0"/>
        <w:autoSpaceDN w:val="0"/>
        <w:adjustRightInd w:val="0"/>
        <w:ind w:left="720"/>
        <w:jc w:val="both"/>
        <w:rPr>
          <w:szCs w:val="28"/>
        </w:rPr>
      </w:pPr>
    </w:p>
    <w:p w14:paraId="6738540E" w14:textId="77777777" w:rsidR="00F63639" w:rsidRPr="00FB4C6E" w:rsidRDefault="002A34FA" w:rsidP="00515259">
      <w:pPr>
        <w:widowControl w:val="0"/>
        <w:numPr>
          <w:ilvl w:val="0"/>
          <w:numId w:val="1"/>
        </w:numPr>
        <w:autoSpaceDE w:val="0"/>
        <w:autoSpaceDN w:val="0"/>
        <w:adjustRightInd w:val="0"/>
        <w:jc w:val="center"/>
        <w:rPr>
          <w:b/>
          <w:bCs/>
        </w:rPr>
      </w:pPr>
      <w:r w:rsidRPr="00860F14">
        <w:rPr>
          <w:rFonts w:ascii="TimesNewRoman,Bold" w:hAnsi="TimesNewRoman,Bold" w:cs="TimesNewRoman,Bold"/>
          <w:b/>
          <w:bCs/>
        </w:rPr>
        <w:t>Finansiālās</w:t>
      </w:r>
      <w:r w:rsidRPr="00FB4C6E">
        <w:rPr>
          <w:b/>
          <w:bCs/>
        </w:rPr>
        <w:t xml:space="preserve"> darbības revīzijas institūcija</w:t>
      </w:r>
    </w:p>
    <w:p w14:paraId="76FD8801" w14:textId="77777777" w:rsidR="00FB4C6E" w:rsidRPr="00FB4C6E" w:rsidRDefault="00FB4C6E" w:rsidP="00515259">
      <w:pPr>
        <w:widowControl w:val="0"/>
        <w:autoSpaceDE w:val="0"/>
        <w:autoSpaceDN w:val="0"/>
        <w:adjustRightInd w:val="0"/>
        <w:jc w:val="both"/>
        <w:rPr>
          <w:b/>
          <w:bCs/>
        </w:rPr>
      </w:pPr>
    </w:p>
    <w:p w14:paraId="77579648" w14:textId="77777777" w:rsidR="00F63639" w:rsidRPr="0097001E" w:rsidRDefault="00F63639" w:rsidP="00515259">
      <w:pPr>
        <w:widowControl w:val="0"/>
        <w:numPr>
          <w:ilvl w:val="1"/>
          <w:numId w:val="1"/>
        </w:numPr>
        <w:tabs>
          <w:tab w:val="clear" w:pos="420"/>
        </w:tabs>
        <w:autoSpaceDE w:val="0"/>
        <w:autoSpaceDN w:val="0"/>
        <w:adjustRightInd w:val="0"/>
        <w:ind w:left="567" w:hanging="567"/>
        <w:jc w:val="both"/>
      </w:pPr>
      <w:r w:rsidRPr="00FB4C6E">
        <w:t xml:space="preserve">Biedrības darbības </w:t>
      </w:r>
      <w:r w:rsidR="005F486F">
        <w:t>kontroli veic revidents</w:t>
      </w:r>
      <w:r w:rsidRPr="00FB4C6E">
        <w:t xml:space="preserve">, kuru ievēlē biedru </w:t>
      </w:r>
      <w:r w:rsidRPr="0097001E">
        <w:t xml:space="preserve">sapulce uz </w:t>
      </w:r>
      <w:r w:rsidR="00843BEE" w:rsidRPr="0097001E">
        <w:t xml:space="preserve">trīs </w:t>
      </w:r>
      <w:r w:rsidRPr="0097001E">
        <w:t>gadiem.</w:t>
      </w:r>
    </w:p>
    <w:p w14:paraId="762D352D" w14:textId="77777777" w:rsidR="00F63639" w:rsidRPr="00FB4C6E" w:rsidRDefault="00190A17" w:rsidP="00515259">
      <w:pPr>
        <w:widowControl w:val="0"/>
        <w:numPr>
          <w:ilvl w:val="1"/>
          <w:numId w:val="1"/>
        </w:numPr>
        <w:tabs>
          <w:tab w:val="clear" w:pos="420"/>
        </w:tabs>
        <w:autoSpaceDE w:val="0"/>
        <w:autoSpaceDN w:val="0"/>
        <w:adjustRightInd w:val="0"/>
        <w:ind w:left="567" w:hanging="567"/>
        <w:jc w:val="both"/>
      </w:pPr>
      <w:r>
        <w:t>Biedrības revidents</w:t>
      </w:r>
      <w:r w:rsidR="00F63639" w:rsidRPr="00FB4C6E">
        <w:t xml:space="preserve"> ne</w:t>
      </w:r>
      <w:r w:rsidR="00777083">
        <w:t xml:space="preserve">var būt </w:t>
      </w:r>
      <w:r w:rsidR="00E64EDA">
        <w:t>B</w:t>
      </w:r>
      <w:r w:rsidR="00A01FB5">
        <w:t>iedrības v</w:t>
      </w:r>
      <w:r w:rsidR="00777083">
        <w:t>ald</w:t>
      </w:r>
      <w:r>
        <w:t>es loceklis</w:t>
      </w:r>
      <w:r w:rsidR="00F63639" w:rsidRPr="00FB4C6E">
        <w:t>.</w:t>
      </w:r>
    </w:p>
    <w:p w14:paraId="3F5DE447" w14:textId="77777777" w:rsidR="00F63639" w:rsidRPr="00FB4C6E" w:rsidRDefault="00190A17" w:rsidP="00515259">
      <w:pPr>
        <w:widowControl w:val="0"/>
        <w:numPr>
          <w:ilvl w:val="1"/>
          <w:numId w:val="1"/>
        </w:numPr>
        <w:tabs>
          <w:tab w:val="clear" w:pos="420"/>
        </w:tabs>
        <w:autoSpaceDE w:val="0"/>
        <w:autoSpaceDN w:val="0"/>
        <w:adjustRightInd w:val="0"/>
        <w:ind w:left="567" w:hanging="567"/>
        <w:jc w:val="both"/>
      </w:pPr>
      <w:r>
        <w:t>Biedrības revidents</w:t>
      </w:r>
      <w:r w:rsidR="00F63639" w:rsidRPr="00FB4C6E">
        <w:t>:</w:t>
      </w:r>
    </w:p>
    <w:p w14:paraId="100B450C" w14:textId="77777777" w:rsidR="00F63639" w:rsidRPr="00BE061B" w:rsidRDefault="00F63639" w:rsidP="00515259">
      <w:pPr>
        <w:widowControl w:val="0"/>
        <w:numPr>
          <w:ilvl w:val="2"/>
          <w:numId w:val="1"/>
        </w:numPr>
        <w:autoSpaceDE w:val="0"/>
        <w:autoSpaceDN w:val="0"/>
        <w:adjustRightInd w:val="0"/>
        <w:jc w:val="both"/>
        <w:rPr>
          <w:szCs w:val="28"/>
        </w:rPr>
      </w:pPr>
      <w:r w:rsidRPr="00BE061B">
        <w:rPr>
          <w:szCs w:val="28"/>
        </w:rPr>
        <w:lastRenderedPageBreak/>
        <w:t>veic Biedrības dokumentācijas, mantas un finanšu līdzekļu revīziju;</w:t>
      </w:r>
    </w:p>
    <w:p w14:paraId="1B649B41" w14:textId="77777777" w:rsidR="00F63639" w:rsidRPr="00BE061B" w:rsidRDefault="00F63639" w:rsidP="00515259">
      <w:pPr>
        <w:widowControl w:val="0"/>
        <w:numPr>
          <w:ilvl w:val="2"/>
          <w:numId w:val="1"/>
        </w:numPr>
        <w:autoSpaceDE w:val="0"/>
        <w:autoSpaceDN w:val="0"/>
        <w:adjustRightInd w:val="0"/>
        <w:jc w:val="both"/>
        <w:rPr>
          <w:szCs w:val="28"/>
        </w:rPr>
      </w:pPr>
      <w:r w:rsidRPr="00BE061B">
        <w:rPr>
          <w:szCs w:val="28"/>
        </w:rPr>
        <w:t>dod atzinumu par Biedrības budžetu un gada pārskatu;</w:t>
      </w:r>
    </w:p>
    <w:p w14:paraId="7DA4C16F" w14:textId="77777777" w:rsidR="00F63639" w:rsidRPr="00BE061B" w:rsidRDefault="00F63639" w:rsidP="00515259">
      <w:pPr>
        <w:widowControl w:val="0"/>
        <w:numPr>
          <w:ilvl w:val="2"/>
          <w:numId w:val="1"/>
        </w:numPr>
        <w:autoSpaceDE w:val="0"/>
        <w:autoSpaceDN w:val="0"/>
        <w:adjustRightInd w:val="0"/>
        <w:jc w:val="both"/>
        <w:rPr>
          <w:szCs w:val="28"/>
        </w:rPr>
      </w:pPr>
      <w:r w:rsidRPr="00BE061B">
        <w:rPr>
          <w:szCs w:val="28"/>
        </w:rPr>
        <w:t>izvērtē Biedrības grāmatvedības un lietvedības darbu;</w:t>
      </w:r>
    </w:p>
    <w:p w14:paraId="349DC1B3" w14:textId="77777777" w:rsidR="00F63639" w:rsidRPr="00BE061B" w:rsidRDefault="00F63639" w:rsidP="00515259">
      <w:pPr>
        <w:widowControl w:val="0"/>
        <w:numPr>
          <w:ilvl w:val="2"/>
          <w:numId w:val="1"/>
        </w:numPr>
        <w:autoSpaceDE w:val="0"/>
        <w:autoSpaceDN w:val="0"/>
        <w:adjustRightInd w:val="0"/>
        <w:jc w:val="both"/>
        <w:rPr>
          <w:szCs w:val="28"/>
        </w:rPr>
      </w:pPr>
      <w:r w:rsidRPr="00BE061B">
        <w:rPr>
          <w:szCs w:val="28"/>
        </w:rPr>
        <w:t>sniedz ieteikumus par Biedrības finanšu un saimnieciskās darbības uzlabošanu;</w:t>
      </w:r>
    </w:p>
    <w:p w14:paraId="231CCBF7" w14:textId="77777777" w:rsidR="00F63639" w:rsidRPr="00FB4C6E" w:rsidRDefault="00F63639" w:rsidP="00515259">
      <w:pPr>
        <w:widowControl w:val="0"/>
        <w:numPr>
          <w:ilvl w:val="2"/>
          <w:numId w:val="1"/>
        </w:numPr>
        <w:autoSpaceDE w:val="0"/>
        <w:autoSpaceDN w:val="0"/>
        <w:adjustRightInd w:val="0"/>
        <w:jc w:val="both"/>
      </w:pPr>
      <w:r w:rsidRPr="00BE061B">
        <w:rPr>
          <w:szCs w:val="28"/>
        </w:rPr>
        <w:t>veic</w:t>
      </w:r>
      <w:r w:rsidRPr="00FB4C6E">
        <w:t xml:space="preserve"> citus biedru sapulces </w:t>
      </w:r>
      <w:r w:rsidR="00FA7FE7">
        <w:t>uzdotos</w:t>
      </w:r>
      <w:r w:rsidRPr="00FB4C6E">
        <w:t xml:space="preserve"> uzdevumus.</w:t>
      </w:r>
    </w:p>
    <w:p w14:paraId="22C997B4" w14:textId="77777777" w:rsidR="00F63639" w:rsidRPr="00FB4C6E" w:rsidRDefault="003650D5" w:rsidP="00515259">
      <w:pPr>
        <w:widowControl w:val="0"/>
        <w:numPr>
          <w:ilvl w:val="1"/>
          <w:numId w:val="1"/>
        </w:numPr>
        <w:tabs>
          <w:tab w:val="clear" w:pos="420"/>
        </w:tabs>
        <w:autoSpaceDE w:val="0"/>
        <w:autoSpaceDN w:val="0"/>
        <w:adjustRightInd w:val="0"/>
        <w:ind w:left="567" w:hanging="567"/>
        <w:jc w:val="both"/>
      </w:pPr>
      <w:r>
        <w:t>Revidents</w:t>
      </w:r>
      <w:r w:rsidR="00F63639" w:rsidRPr="00FB4C6E">
        <w:t xml:space="preserve"> veic revīziju biedru sapulces noteiktajos termiņos, taču ne retāk kā reizi</w:t>
      </w:r>
      <w:r w:rsidR="002A34FA">
        <w:t xml:space="preserve"> </w:t>
      </w:r>
      <w:r w:rsidR="00F63639" w:rsidRPr="00FB4C6E">
        <w:t>gadā.</w:t>
      </w:r>
    </w:p>
    <w:p w14:paraId="2ACD871E" w14:textId="77777777" w:rsidR="00F63639" w:rsidRDefault="00F63639" w:rsidP="00515259">
      <w:pPr>
        <w:widowControl w:val="0"/>
        <w:numPr>
          <w:ilvl w:val="1"/>
          <w:numId w:val="1"/>
        </w:numPr>
        <w:tabs>
          <w:tab w:val="clear" w:pos="420"/>
        </w:tabs>
        <w:autoSpaceDE w:val="0"/>
        <w:autoSpaceDN w:val="0"/>
        <w:adjustRightInd w:val="0"/>
        <w:ind w:left="567" w:hanging="567"/>
        <w:jc w:val="both"/>
      </w:pPr>
      <w:r w:rsidRPr="00FB4C6E">
        <w:t>Biedru sapulce apstiprina Biedrības gada pārsk</w:t>
      </w:r>
      <w:r w:rsidR="00190A17">
        <w:t>atu tikai pēc Biedrības revidenta</w:t>
      </w:r>
      <w:r w:rsidR="002A34FA">
        <w:t xml:space="preserve"> </w:t>
      </w:r>
      <w:r w:rsidRPr="00FB4C6E">
        <w:t>atzinuma saņemšanas.</w:t>
      </w:r>
    </w:p>
    <w:p w14:paraId="29C5629D" w14:textId="77777777" w:rsidR="002A34FA" w:rsidRDefault="002A34FA" w:rsidP="00515259">
      <w:pPr>
        <w:widowControl w:val="0"/>
        <w:autoSpaceDE w:val="0"/>
        <w:autoSpaceDN w:val="0"/>
        <w:adjustRightInd w:val="0"/>
        <w:jc w:val="both"/>
      </w:pPr>
    </w:p>
    <w:p w14:paraId="1464FD46" w14:textId="77777777" w:rsidR="00A56E4B" w:rsidRPr="00B2552A" w:rsidRDefault="00B2552A" w:rsidP="00515259">
      <w:pPr>
        <w:widowControl w:val="0"/>
        <w:numPr>
          <w:ilvl w:val="0"/>
          <w:numId w:val="1"/>
        </w:numPr>
        <w:autoSpaceDE w:val="0"/>
        <w:autoSpaceDN w:val="0"/>
        <w:adjustRightInd w:val="0"/>
        <w:jc w:val="center"/>
        <w:rPr>
          <w:rFonts w:ascii="TimesNewRoman,Bold" w:hAnsi="TimesNewRoman,Bold" w:cs="TimesNewRoman,Bold"/>
          <w:b/>
          <w:bCs/>
        </w:rPr>
      </w:pPr>
      <w:r w:rsidRPr="00B2552A">
        <w:rPr>
          <w:rFonts w:ascii="TimesNewRoman,Bold" w:hAnsi="TimesNewRoman,Bold" w:cs="TimesNewRoman,Bold"/>
          <w:b/>
          <w:bCs/>
        </w:rPr>
        <w:t>Finanšu līdzekļu iegūšanas un izlietošanas kārtība</w:t>
      </w:r>
    </w:p>
    <w:p w14:paraId="015530EA" w14:textId="77777777" w:rsidR="00A56E4B" w:rsidRDefault="00A56E4B" w:rsidP="00515259">
      <w:pPr>
        <w:widowControl w:val="0"/>
        <w:autoSpaceDE w:val="0"/>
        <w:autoSpaceDN w:val="0"/>
        <w:adjustRightInd w:val="0"/>
        <w:rPr>
          <w:rFonts w:ascii="TimesNewRoman,Bold" w:hAnsi="TimesNewRoman,Bold" w:cs="TimesNewRoman,Bold"/>
          <w:b/>
          <w:bCs/>
          <w:sz w:val="23"/>
          <w:szCs w:val="23"/>
        </w:rPr>
      </w:pPr>
    </w:p>
    <w:p w14:paraId="3C422340" w14:textId="77777777" w:rsidR="00A56E4B" w:rsidRPr="00B2552A" w:rsidRDefault="00A56E4B" w:rsidP="00515259">
      <w:pPr>
        <w:widowControl w:val="0"/>
        <w:numPr>
          <w:ilvl w:val="1"/>
          <w:numId w:val="1"/>
        </w:numPr>
        <w:tabs>
          <w:tab w:val="clear" w:pos="420"/>
        </w:tabs>
        <w:autoSpaceDE w:val="0"/>
        <w:autoSpaceDN w:val="0"/>
        <w:adjustRightInd w:val="0"/>
        <w:ind w:left="567" w:hanging="567"/>
        <w:jc w:val="both"/>
      </w:pPr>
      <w:r w:rsidRPr="00B2552A">
        <w:t>Biedrības līdzekļus veido:</w:t>
      </w:r>
    </w:p>
    <w:p w14:paraId="504F2877" w14:textId="77777777" w:rsidR="00CF20A0" w:rsidRPr="00CF20A0" w:rsidRDefault="00CF20A0" w:rsidP="00515259">
      <w:pPr>
        <w:widowControl w:val="0"/>
        <w:numPr>
          <w:ilvl w:val="2"/>
          <w:numId w:val="1"/>
        </w:numPr>
        <w:autoSpaceDE w:val="0"/>
        <w:autoSpaceDN w:val="0"/>
        <w:adjustRightInd w:val="0"/>
        <w:jc w:val="both"/>
      </w:pPr>
      <w:r w:rsidRPr="00BE061B">
        <w:rPr>
          <w:szCs w:val="28"/>
        </w:rPr>
        <w:t>biedru</w:t>
      </w:r>
      <w:r>
        <w:t xml:space="preserve"> nauda;</w:t>
      </w:r>
    </w:p>
    <w:p w14:paraId="07D036D9" w14:textId="77777777" w:rsidR="00A56E4B" w:rsidRPr="00A617BE" w:rsidRDefault="00A56E4B" w:rsidP="00515259">
      <w:pPr>
        <w:widowControl w:val="0"/>
        <w:numPr>
          <w:ilvl w:val="2"/>
          <w:numId w:val="1"/>
        </w:numPr>
        <w:autoSpaceDE w:val="0"/>
        <w:autoSpaceDN w:val="0"/>
        <w:adjustRightInd w:val="0"/>
        <w:jc w:val="both"/>
      </w:pPr>
      <w:r w:rsidRPr="00A7659F">
        <w:rPr>
          <w:szCs w:val="28"/>
        </w:rPr>
        <w:t>ienākumi</w:t>
      </w:r>
      <w:r w:rsidRPr="00A7659F">
        <w:t xml:space="preserve"> </w:t>
      </w:r>
      <w:r w:rsidRPr="002A2DCE">
        <w:t xml:space="preserve">no </w:t>
      </w:r>
      <w:r w:rsidR="00854799" w:rsidRPr="00633EBE">
        <w:t xml:space="preserve">elektroenerģijas kopīgošanas </w:t>
      </w:r>
      <w:r w:rsidR="00854799">
        <w:t xml:space="preserve">objektos </w:t>
      </w:r>
      <w:r w:rsidR="00854799" w:rsidRPr="00A617BE">
        <w:t>saražotās</w:t>
      </w:r>
      <w:r w:rsidR="00232811">
        <w:t xml:space="preserve">, </w:t>
      </w:r>
      <w:r w:rsidR="00854799" w:rsidRPr="00A617BE">
        <w:t xml:space="preserve"> </w:t>
      </w:r>
      <w:r w:rsidR="00232811">
        <w:t>tūlītējam patēriņam neizmantotās un elektroenerģijas sadales sistēmā nodotās</w:t>
      </w:r>
      <w:r w:rsidR="00FA7FE7" w:rsidRPr="00A617BE">
        <w:t xml:space="preserve"> elektroenerģijas </w:t>
      </w:r>
      <w:r w:rsidR="00232811">
        <w:t>pārdošanas</w:t>
      </w:r>
      <w:r w:rsidRPr="00A617BE">
        <w:t>;</w:t>
      </w:r>
    </w:p>
    <w:p w14:paraId="59D4DF99" w14:textId="77777777" w:rsidR="00A56E4B" w:rsidRPr="00A617BE" w:rsidRDefault="00A56E4B" w:rsidP="00515259">
      <w:pPr>
        <w:widowControl w:val="0"/>
        <w:numPr>
          <w:ilvl w:val="2"/>
          <w:numId w:val="1"/>
        </w:numPr>
        <w:autoSpaceDE w:val="0"/>
        <w:autoSpaceDN w:val="0"/>
        <w:adjustRightInd w:val="0"/>
        <w:jc w:val="both"/>
      </w:pPr>
      <w:r w:rsidRPr="00A617BE">
        <w:rPr>
          <w:szCs w:val="28"/>
        </w:rPr>
        <w:t>citi</w:t>
      </w:r>
      <w:r w:rsidRPr="00A617BE">
        <w:t xml:space="preserve"> ienākumi</w:t>
      </w:r>
      <w:r w:rsidR="00FA7FE7" w:rsidRPr="00A617BE">
        <w:t>, kas pieļaujami atbilstoši normatīvo aktu prasībām</w:t>
      </w:r>
      <w:r w:rsidRPr="00A617BE">
        <w:t>.</w:t>
      </w:r>
    </w:p>
    <w:p w14:paraId="5692D655" w14:textId="77777777" w:rsidR="00A56E4B" w:rsidRPr="00B2552A" w:rsidRDefault="00A56E4B" w:rsidP="00515259">
      <w:pPr>
        <w:widowControl w:val="0"/>
        <w:numPr>
          <w:ilvl w:val="1"/>
          <w:numId w:val="1"/>
        </w:numPr>
        <w:tabs>
          <w:tab w:val="clear" w:pos="420"/>
        </w:tabs>
        <w:autoSpaceDE w:val="0"/>
        <w:autoSpaceDN w:val="0"/>
        <w:adjustRightInd w:val="0"/>
        <w:ind w:left="567" w:hanging="567"/>
        <w:jc w:val="both"/>
      </w:pPr>
      <w:r w:rsidRPr="00A617BE">
        <w:t>Biedrības līdzekļi sas</w:t>
      </w:r>
      <w:r w:rsidR="00553D97" w:rsidRPr="00A617BE">
        <w:t>k</w:t>
      </w:r>
      <w:r w:rsidR="00777083" w:rsidRPr="00A617BE">
        <w:t xml:space="preserve">aņā ar </w:t>
      </w:r>
      <w:r w:rsidR="00E64EDA" w:rsidRPr="00A617BE">
        <w:t>biedru sapulces</w:t>
      </w:r>
      <w:r w:rsidR="00E64EDA">
        <w:t xml:space="preserve"> vai v</w:t>
      </w:r>
      <w:r w:rsidR="00777083">
        <w:t>ald</w:t>
      </w:r>
      <w:r w:rsidRPr="00B2552A">
        <w:t>es lēmumiem tiek izlietoti:</w:t>
      </w:r>
    </w:p>
    <w:p w14:paraId="5A356E58" w14:textId="77777777" w:rsidR="00A56E4B" w:rsidRPr="00C95451" w:rsidRDefault="00A56E4B" w:rsidP="00515259">
      <w:pPr>
        <w:widowControl w:val="0"/>
        <w:numPr>
          <w:ilvl w:val="2"/>
          <w:numId w:val="1"/>
        </w:numPr>
        <w:autoSpaceDE w:val="0"/>
        <w:autoSpaceDN w:val="0"/>
        <w:adjustRightInd w:val="0"/>
        <w:jc w:val="both"/>
      </w:pPr>
      <w:r w:rsidRPr="00C95451">
        <w:t>Biedrības mērķu</w:t>
      </w:r>
      <w:r w:rsidR="00E420F6" w:rsidRPr="00C95451">
        <w:t xml:space="preserve"> un uzdevumu</w:t>
      </w:r>
      <w:r w:rsidRPr="00C95451">
        <w:t xml:space="preserve"> īstenošanai;</w:t>
      </w:r>
    </w:p>
    <w:p w14:paraId="4ED6FC49" w14:textId="77777777" w:rsidR="00E420F6" w:rsidRPr="00C95451" w:rsidRDefault="00E420F6" w:rsidP="00515259">
      <w:pPr>
        <w:widowControl w:val="0"/>
        <w:numPr>
          <w:ilvl w:val="2"/>
          <w:numId w:val="1"/>
        </w:numPr>
        <w:autoSpaceDE w:val="0"/>
        <w:autoSpaceDN w:val="0"/>
        <w:adjustRightInd w:val="0"/>
        <w:jc w:val="both"/>
      </w:pPr>
      <w:r w:rsidRPr="00C95451">
        <w:t>Biedrības darbinieku algošanai;</w:t>
      </w:r>
    </w:p>
    <w:p w14:paraId="28995FF3" w14:textId="77777777" w:rsidR="00A56E4B" w:rsidRPr="00825498" w:rsidRDefault="00A56E4B" w:rsidP="00515259">
      <w:pPr>
        <w:widowControl w:val="0"/>
        <w:numPr>
          <w:ilvl w:val="2"/>
          <w:numId w:val="1"/>
        </w:numPr>
        <w:autoSpaceDE w:val="0"/>
        <w:autoSpaceDN w:val="0"/>
        <w:adjustRightInd w:val="0"/>
        <w:jc w:val="both"/>
      </w:pPr>
      <w:r w:rsidRPr="00825498">
        <w:t>citu izdevumu segšanai, kas saistīti ar Biedrības darbības nodrošināšanu.</w:t>
      </w:r>
    </w:p>
    <w:p w14:paraId="1F02C88B" w14:textId="77777777" w:rsidR="00A248FC" w:rsidRPr="00825498" w:rsidRDefault="00A248FC" w:rsidP="00515259">
      <w:pPr>
        <w:widowControl w:val="0"/>
        <w:numPr>
          <w:ilvl w:val="1"/>
          <w:numId w:val="1"/>
        </w:numPr>
        <w:tabs>
          <w:tab w:val="clear" w:pos="420"/>
        </w:tabs>
        <w:autoSpaceDE w:val="0"/>
        <w:autoSpaceDN w:val="0"/>
        <w:adjustRightInd w:val="0"/>
        <w:ind w:left="567" w:hanging="567"/>
        <w:jc w:val="both"/>
        <w:rPr>
          <w:bCs/>
        </w:rPr>
      </w:pPr>
      <w:r w:rsidRPr="00825498">
        <w:rPr>
          <w:bCs/>
        </w:rPr>
        <w:t>Energokopienas ieņēmum</w:t>
      </w:r>
      <w:r w:rsidR="000D6543" w:rsidRPr="00825498">
        <w:rPr>
          <w:bCs/>
        </w:rPr>
        <w:t>u</w:t>
      </w:r>
      <w:r w:rsidR="00C95451" w:rsidRPr="00825498">
        <w:rPr>
          <w:bCs/>
        </w:rPr>
        <w:t>s</w:t>
      </w:r>
      <w:r w:rsidR="000D6543" w:rsidRPr="00825498">
        <w:rPr>
          <w:bCs/>
        </w:rPr>
        <w:t xml:space="preserve">, </w:t>
      </w:r>
      <w:r w:rsidRPr="00825498">
        <w:rPr>
          <w:bCs/>
        </w:rPr>
        <w:t xml:space="preserve">par </w:t>
      </w:r>
      <w:r w:rsidR="00854799" w:rsidRPr="00825498">
        <w:t xml:space="preserve">elektroenerģijas kopīgošanas </w:t>
      </w:r>
      <w:r w:rsidRPr="00825498">
        <w:t>objektos </w:t>
      </w:r>
      <w:r w:rsidR="00854799" w:rsidRPr="00825498">
        <w:t>saražoto un</w:t>
      </w:r>
      <w:r w:rsidRPr="00825498">
        <w:t> tūlītējam patēriņam neizmantoto un </w:t>
      </w:r>
      <w:r w:rsidRPr="00825498">
        <w:rPr>
          <w:bCs/>
        </w:rPr>
        <w:t>elektroenerģijas sadales sistēmā nodoto elektroenerģijas apjomu, kas tiek pārdots elektroenerģijas tirgotājam, sadales kārtīb</w:t>
      </w:r>
      <w:r w:rsidR="000D6543" w:rsidRPr="00825498">
        <w:rPr>
          <w:bCs/>
        </w:rPr>
        <w:t>a</w:t>
      </w:r>
      <w:r w:rsidRPr="00825498">
        <w:rPr>
          <w:bCs/>
        </w:rPr>
        <w:t xml:space="preserve"> </w:t>
      </w:r>
      <w:r w:rsidR="000D6543" w:rsidRPr="00825498">
        <w:rPr>
          <w:bCs/>
        </w:rPr>
        <w:t xml:space="preserve">noteikta </w:t>
      </w:r>
      <w:r w:rsidRPr="00825498">
        <w:rPr>
          <w:bCs/>
        </w:rPr>
        <w:t>šādā prioritārā secībā:</w:t>
      </w:r>
    </w:p>
    <w:p w14:paraId="48D4391D" w14:textId="77777777" w:rsidR="00A248FC" w:rsidRPr="00825498" w:rsidRDefault="00A248FC" w:rsidP="00515259">
      <w:pPr>
        <w:widowControl w:val="0"/>
        <w:numPr>
          <w:ilvl w:val="2"/>
          <w:numId w:val="1"/>
        </w:numPr>
        <w:autoSpaceDE w:val="0"/>
        <w:autoSpaceDN w:val="0"/>
        <w:adjustRightInd w:val="0"/>
        <w:jc w:val="both"/>
        <w:rPr>
          <w:bCs/>
        </w:rPr>
      </w:pPr>
      <w:r w:rsidRPr="00825498">
        <w:rPr>
          <w:bCs/>
        </w:rPr>
        <w:t xml:space="preserve">sākotnēji sedz Energokopienas administratīvās izmaksas un </w:t>
      </w:r>
      <w:r w:rsidR="00854799" w:rsidRPr="00825498">
        <w:t xml:space="preserve">elektroenerģijas kopīgošanas </w:t>
      </w:r>
      <w:r w:rsidRPr="00825498">
        <w:rPr>
          <w:bCs/>
        </w:rPr>
        <w:t>objektu iekārtu ekspluatācijas izmaksas</w:t>
      </w:r>
      <w:r w:rsidR="000D6543" w:rsidRPr="00825498">
        <w:rPr>
          <w:bCs/>
        </w:rPr>
        <w:t>;</w:t>
      </w:r>
    </w:p>
    <w:p w14:paraId="109FE55B" w14:textId="77777777" w:rsidR="00A248FC" w:rsidRPr="00825498" w:rsidRDefault="00A248FC" w:rsidP="00515259">
      <w:pPr>
        <w:widowControl w:val="0"/>
        <w:numPr>
          <w:ilvl w:val="2"/>
          <w:numId w:val="1"/>
        </w:numPr>
        <w:autoSpaceDE w:val="0"/>
        <w:autoSpaceDN w:val="0"/>
        <w:adjustRightInd w:val="0"/>
        <w:jc w:val="both"/>
        <w:rPr>
          <w:bCs/>
        </w:rPr>
      </w:pPr>
      <w:r w:rsidRPr="00825498">
        <w:rPr>
          <w:bCs/>
        </w:rPr>
        <w:t xml:space="preserve">no atlikušajiem ieņēmumiem Energokopienas biedri sedz rēķinus </w:t>
      </w:r>
      <w:bookmarkStart w:id="4" w:name="_Hlk205750133"/>
      <w:r w:rsidRPr="00825498">
        <w:rPr>
          <w:bCs/>
        </w:rPr>
        <w:t xml:space="preserve">par elektroenerģiju un tās sadales sistēmas pakalpojumiem vienādās daļās par ēkām, kur atrodas </w:t>
      </w:r>
      <w:r w:rsidR="000D6543" w:rsidRPr="00825498">
        <w:rPr>
          <w:bCs/>
        </w:rPr>
        <w:t>elektroenerģijas k</w:t>
      </w:r>
      <w:r w:rsidRPr="00825498">
        <w:rPr>
          <w:bCs/>
        </w:rPr>
        <w:t>opīgošanas objekti</w:t>
      </w:r>
      <w:bookmarkEnd w:id="4"/>
      <w:r w:rsidR="000D6543" w:rsidRPr="00825498">
        <w:rPr>
          <w:bCs/>
        </w:rPr>
        <w:t>;</w:t>
      </w:r>
    </w:p>
    <w:p w14:paraId="612E8309" w14:textId="77777777" w:rsidR="00A248FC" w:rsidRPr="00825498" w:rsidRDefault="00A248FC" w:rsidP="00515259">
      <w:pPr>
        <w:widowControl w:val="0"/>
        <w:numPr>
          <w:ilvl w:val="2"/>
          <w:numId w:val="1"/>
        </w:numPr>
        <w:autoSpaceDE w:val="0"/>
        <w:autoSpaceDN w:val="0"/>
        <w:adjustRightInd w:val="0"/>
        <w:jc w:val="both"/>
        <w:rPr>
          <w:b/>
          <w:bCs/>
          <w:color w:val="FF0000"/>
        </w:rPr>
      </w:pPr>
      <w:r w:rsidRPr="00825498">
        <w:rPr>
          <w:bCs/>
        </w:rPr>
        <w:t>par citu ieņēmumu sadales kārtību var lemt Energokopienas biedri.</w:t>
      </w:r>
    </w:p>
    <w:p w14:paraId="5065EC33" w14:textId="77777777" w:rsidR="00A56E4B" w:rsidRPr="00FA7FE7" w:rsidRDefault="00A56E4B" w:rsidP="00515259">
      <w:pPr>
        <w:widowControl w:val="0"/>
        <w:numPr>
          <w:ilvl w:val="1"/>
          <w:numId w:val="1"/>
        </w:numPr>
        <w:tabs>
          <w:tab w:val="clear" w:pos="420"/>
        </w:tabs>
        <w:autoSpaceDE w:val="0"/>
        <w:autoSpaceDN w:val="0"/>
        <w:adjustRightInd w:val="0"/>
        <w:ind w:left="567" w:hanging="567"/>
        <w:jc w:val="both"/>
      </w:pPr>
      <w:r w:rsidRPr="00FA7FE7">
        <w:t xml:space="preserve">Par Biedrības </w:t>
      </w:r>
      <w:r w:rsidR="00553D97" w:rsidRPr="00FA7FE7">
        <w:t xml:space="preserve">līdzekļu izmantošanu </w:t>
      </w:r>
      <w:r w:rsidR="00E64EDA" w:rsidRPr="00FA7FE7">
        <w:t>atbild v</w:t>
      </w:r>
      <w:r w:rsidR="00BF576F" w:rsidRPr="00FA7FE7">
        <w:t>ald</w:t>
      </w:r>
      <w:r w:rsidRPr="00FA7FE7">
        <w:t>e.</w:t>
      </w:r>
    </w:p>
    <w:p w14:paraId="71234AFF" w14:textId="77777777" w:rsidR="00ED7B09" w:rsidRDefault="00ED7B09" w:rsidP="00515259">
      <w:pPr>
        <w:widowControl w:val="0"/>
        <w:autoSpaceDE w:val="0"/>
        <w:autoSpaceDN w:val="0"/>
        <w:adjustRightInd w:val="0"/>
        <w:jc w:val="both"/>
      </w:pPr>
    </w:p>
    <w:p w14:paraId="72011D1B" w14:textId="77777777" w:rsidR="00CF20A0" w:rsidRDefault="00CF20A0" w:rsidP="00515259">
      <w:pPr>
        <w:widowControl w:val="0"/>
        <w:numPr>
          <w:ilvl w:val="0"/>
          <w:numId w:val="1"/>
        </w:numPr>
        <w:autoSpaceDE w:val="0"/>
        <w:autoSpaceDN w:val="0"/>
        <w:adjustRightInd w:val="0"/>
        <w:jc w:val="center"/>
        <w:rPr>
          <w:b/>
        </w:rPr>
      </w:pPr>
      <w:r w:rsidRPr="00ED7B09">
        <w:rPr>
          <w:b/>
        </w:rPr>
        <w:t>Biedru nauda</w:t>
      </w:r>
    </w:p>
    <w:p w14:paraId="2FC69A68" w14:textId="77777777" w:rsidR="00CF20A0" w:rsidRDefault="00CF20A0" w:rsidP="00515259">
      <w:pPr>
        <w:widowControl w:val="0"/>
        <w:autoSpaceDE w:val="0"/>
        <w:autoSpaceDN w:val="0"/>
        <w:adjustRightInd w:val="0"/>
        <w:jc w:val="both"/>
      </w:pPr>
    </w:p>
    <w:p w14:paraId="711E5C86" w14:textId="77777777" w:rsidR="00CF20A0" w:rsidRDefault="00CF20A0" w:rsidP="00515259">
      <w:pPr>
        <w:widowControl w:val="0"/>
        <w:autoSpaceDE w:val="0"/>
        <w:autoSpaceDN w:val="0"/>
        <w:adjustRightInd w:val="0"/>
        <w:jc w:val="both"/>
      </w:pPr>
      <w:r>
        <w:t>Biedru sapulce nosaka biedru naudas apmēru un to maksāšanas kārtību.</w:t>
      </w:r>
    </w:p>
    <w:p w14:paraId="34D06B3B" w14:textId="77777777" w:rsidR="00CF20A0" w:rsidRDefault="00CF20A0" w:rsidP="00515259">
      <w:pPr>
        <w:widowControl w:val="0"/>
        <w:autoSpaceDE w:val="0"/>
        <w:autoSpaceDN w:val="0"/>
        <w:adjustRightInd w:val="0"/>
        <w:ind w:left="420"/>
        <w:rPr>
          <w:b/>
        </w:rPr>
      </w:pPr>
    </w:p>
    <w:p w14:paraId="3AAE754D" w14:textId="77777777" w:rsidR="00BF576F" w:rsidRDefault="00BF576F" w:rsidP="00515259">
      <w:pPr>
        <w:widowControl w:val="0"/>
        <w:numPr>
          <w:ilvl w:val="0"/>
          <w:numId w:val="1"/>
        </w:numPr>
        <w:autoSpaceDE w:val="0"/>
        <w:autoSpaceDN w:val="0"/>
        <w:adjustRightInd w:val="0"/>
        <w:jc w:val="center"/>
        <w:rPr>
          <w:b/>
        </w:rPr>
      </w:pPr>
      <w:r w:rsidRPr="00BF576F">
        <w:rPr>
          <w:b/>
        </w:rPr>
        <w:t xml:space="preserve">Biedrības </w:t>
      </w:r>
      <w:r w:rsidRPr="00860F14">
        <w:rPr>
          <w:rFonts w:ascii="TimesNewRoman,Bold" w:hAnsi="TimesNewRoman,Bold" w:cs="TimesNewRoman,Bold"/>
          <w:b/>
          <w:bCs/>
        </w:rPr>
        <w:t>darbības</w:t>
      </w:r>
      <w:r w:rsidRPr="00BF576F">
        <w:rPr>
          <w:b/>
        </w:rPr>
        <w:t xml:space="preserve"> izbeigšana, likvidācija un reorganizācija</w:t>
      </w:r>
    </w:p>
    <w:p w14:paraId="51D6CDA8" w14:textId="77777777" w:rsidR="005B6EB8" w:rsidRDefault="005B6EB8" w:rsidP="00515259">
      <w:pPr>
        <w:widowControl w:val="0"/>
        <w:autoSpaceDE w:val="0"/>
        <w:autoSpaceDN w:val="0"/>
        <w:adjustRightInd w:val="0"/>
        <w:jc w:val="both"/>
      </w:pPr>
    </w:p>
    <w:p w14:paraId="389C9932" w14:textId="77777777" w:rsidR="00BF576F" w:rsidRPr="00BF576F" w:rsidRDefault="00BF576F" w:rsidP="00515259">
      <w:pPr>
        <w:widowControl w:val="0"/>
        <w:autoSpaceDE w:val="0"/>
        <w:autoSpaceDN w:val="0"/>
        <w:adjustRightInd w:val="0"/>
        <w:jc w:val="both"/>
      </w:pPr>
      <w:r>
        <w:t>Biedrības darbības izbeigšana, likvidācija un reorganizācija notiek saskaņā ar Biedrību un nodibinājumu likumu</w:t>
      </w:r>
      <w:r w:rsidR="00816DFE">
        <w:t xml:space="preserve"> un šiem statūtiem.</w:t>
      </w:r>
    </w:p>
    <w:p w14:paraId="6AADF3F8" w14:textId="77777777" w:rsidR="00F51B3D" w:rsidRDefault="00F51B3D" w:rsidP="00515259">
      <w:pPr>
        <w:widowControl w:val="0"/>
        <w:autoSpaceDE w:val="0"/>
        <w:autoSpaceDN w:val="0"/>
        <w:adjustRightInd w:val="0"/>
        <w:jc w:val="both"/>
      </w:pPr>
    </w:p>
    <w:p w14:paraId="2E756502" w14:textId="77777777" w:rsidR="004C1EEA" w:rsidRDefault="004C1EEA" w:rsidP="00515259">
      <w:pPr>
        <w:widowControl w:val="0"/>
        <w:tabs>
          <w:tab w:val="left" w:pos="6663"/>
        </w:tabs>
        <w:autoSpaceDE w:val="0"/>
        <w:autoSpaceDN w:val="0"/>
        <w:adjustRightInd w:val="0"/>
        <w:jc w:val="both"/>
      </w:pPr>
      <w:r w:rsidRPr="00515259">
        <w:rPr>
          <w:u w:val="single"/>
        </w:rPr>
        <w:t>Dibinātāji</w:t>
      </w:r>
      <w:r>
        <w:t>:</w:t>
      </w:r>
    </w:p>
    <w:p w14:paraId="68B0D77D" w14:textId="0839365F" w:rsidR="00515259" w:rsidRDefault="009F5930" w:rsidP="00515259">
      <w:pPr>
        <w:widowControl w:val="0"/>
        <w:tabs>
          <w:tab w:val="left" w:pos="6663"/>
        </w:tabs>
        <w:autoSpaceDE w:val="0"/>
        <w:autoSpaceDN w:val="0"/>
        <w:adjustRightInd w:val="0"/>
        <w:spacing w:before="120" w:after="120"/>
        <w:jc w:val="both"/>
        <w:rPr>
          <w:bCs/>
          <w:lang w:eastAsia="en-US"/>
        </w:rPr>
      </w:pPr>
      <w:r>
        <w:rPr>
          <w:lang w:eastAsia="en-US"/>
        </w:rPr>
        <w:t>…</w:t>
      </w:r>
      <w:r w:rsidR="00515259" w:rsidRPr="00825498">
        <w:rPr>
          <w:lang w:eastAsia="en-US"/>
        </w:rPr>
        <w:t xml:space="preserve"> pašvaldība</w:t>
      </w:r>
      <w:r w:rsidR="00515259">
        <w:rPr>
          <w:lang w:eastAsia="en-US"/>
        </w:rPr>
        <w:t xml:space="preserve">, </w:t>
      </w:r>
      <w:r>
        <w:t>…(vārds, uzvārds)</w:t>
      </w:r>
      <w:r w:rsidR="00515259" w:rsidRPr="00515259">
        <w:rPr>
          <w:bCs/>
          <w:lang w:eastAsia="en-US"/>
        </w:rPr>
        <w:t xml:space="preserve"> </w:t>
      </w:r>
      <w:r w:rsidR="00515259">
        <w:rPr>
          <w:bCs/>
          <w:lang w:eastAsia="en-US"/>
        </w:rPr>
        <w:t>*</w:t>
      </w:r>
    </w:p>
    <w:p w14:paraId="6347C77A" w14:textId="40FF6B9F" w:rsidR="008E7149" w:rsidRDefault="009F5930" w:rsidP="00515259">
      <w:pPr>
        <w:widowControl w:val="0"/>
        <w:tabs>
          <w:tab w:val="left" w:pos="6663"/>
        </w:tabs>
        <w:autoSpaceDE w:val="0"/>
        <w:autoSpaceDN w:val="0"/>
        <w:adjustRightInd w:val="0"/>
        <w:spacing w:before="120" w:after="120"/>
        <w:jc w:val="both"/>
      </w:pPr>
      <w:r>
        <w:rPr>
          <w:bCs/>
          <w:lang w:eastAsia="en-US"/>
        </w:rPr>
        <w:t>…(otra juridiskā persona)</w:t>
      </w:r>
      <w:r w:rsidR="00515259">
        <w:rPr>
          <w:bCs/>
          <w:lang w:eastAsia="en-US"/>
        </w:rPr>
        <w:t>,</w:t>
      </w:r>
      <w:r>
        <w:rPr>
          <w:bCs/>
          <w:lang w:eastAsia="en-US"/>
        </w:rPr>
        <w:t xml:space="preserve"> …(vārds, uzvārds)</w:t>
      </w:r>
      <w:r w:rsidR="00515259">
        <w:t>*</w:t>
      </w:r>
    </w:p>
    <w:p w14:paraId="53BC70D4" w14:textId="77777777" w:rsidR="00515259" w:rsidRDefault="00515259" w:rsidP="00515259">
      <w:pPr>
        <w:widowControl w:val="0"/>
        <w:tabs>
          <w:tab w:val="left" w:pos="6663"/>
        </w:tabs>
        <w:autoSpaceDE w:val="0"/>
        <w:autoSpaceDN w:val="0"/>
        <w:adjustRightInd w:val="0"/>
        <w:spacing w:before="120" w:after="120"/>
        <w:jc w:val="both"/>
      </w:pPr>
    </w:p>
    <w:p w14:paraId="7F41693A" w14:textId="77777777" w:rsidR="00515259" w:rsidRPr="00515259" w:rsidRDefault="00515259" w:rsidP="00515259">
      <w:pPr>
        <w:widowControl w:val="0"/>
        <w:tabs>
          <w:tab w:val="left" w:pos="6663"/>
        </w:tabs>
        <w:autoSpaceDE w:val="0"/>
        <w:autoSpaceDN w:val="0"/>
        <w:adjustRightInd w:val="0"/>
        <w:spacing w:before="120" w:after="120"/>
        <w:jc w:val="center"/>
        <w:rPr>
          <w:i/>
          <w:iCs/>
        </w:rPr>
      </w:pPr>
      <w:r w:rsidRPr="00515259">
        <w:rPr>
          <w:i/>
          <w:iCs/>
        </w:rPr>
        <w:t>*Dokuments parakstīts ar drošu elektronisko parakstu un satur laika zīmogu</w:t>
      </w:r>
    </w:p>
    <w:sectPr w:rsidR="00515259" w:rsidRPr="00515259" w:rsidSect="00515259">
      <w:footerReference w:type="default" r:id="rId11"/>
      <w:pgSz w:w="11906" w:h="16838"/>
      <w:pgMar w:top="1134" w:right="1418" w:bottom="1134"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92F" w14:textId="77777777" w:rsidR="00E44812" w:rsidRDefault="00E44812" w:rsidP="00BD57BE">
      <w:r>
        <w:separator/>
      </w:r>
    </w:p>
  </w:endnote>
  <w:endnote w:type="continuationSeparator" w:id="0">
    <w:p w14:paraId="7598A024" w14:textId="77777777" w:rsidR="00E44812" w:rsidRDefault="00E44812" w:rsidP="00BD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8559" w14:textId="77777777" w:rsidR="00B17667" w:rsidRDefault="00B17667">
    <w:pPr>
      <w:pStyle w:val="Footer"/>
      <w:jc w:val="right"/>
    </w:pPr>
    <w:r>
      <w:fldChar w:fldCharType="begin"/>
    </w:r>
    <w:r>
      <w:instrText xml:space="preserve"> PAGE   \* MERGEFORMAT </w:instrText>
    </w:r>
    <w:r>
      <w:fldChar w:fldCharType="separate"/>
    </w:r>
    <w:r w:rsidR="00232811">
      <w:rPr>
        <w:noProof/>
      </w:rPr>
      <w:t>5</w:t>
    </w:r>
    <w:r>
      <w:fldChar w:fldCharType="end"/>
    </w:r>
  </w:p>
  <w:p w14:paraId="3D1B92C8" w14:textId="77777777" w:rsidR="00B17667" w:rsidRDefault="00B17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2B9C3" w14:textId="77777777" w:rsidR="00E44812" w:rsidRDefault="00E44812" w:rsidP="00BD57BE">
      <w:r>
        <w:separator/>
      </w:r>
    </w:p>
  </w:footnote>
  <w:footnote w:type="continuationSeparator" w:id="0">
    <w:p w14:paraId="1798A888" w14:textId="77777777" w:rsidR="00E44812" w:rsidRDefault="00E44812" w:rsidP="00BD5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65C"/>
    <w:multiLevelType w:val="hybridMultilevel"/>
    <w:tmpl w:val="7DD6FE62"/>
    <w:lvl w:ilvl="0" w:tplc="983002CC">
      <w:start w:val="7"/>
      <w:numFmt w:val="decimal"/>
      <w:lvlText w:val="%1."/>
      <w:lvlJc w:val="left"/>
      <w:pPr>
        <w:tabs>
          <w:tab w:val="num" w:pos="720"/>
        </w:tabs>
        <w:ind w:left="720" w:hanging="360"/>
      </w:pPr>
      <w:rPr>
        <w:rFonts w:hint="default"/>
      </w:rPr>
    </w:lvl>
    <w:lvl w:ilvl="1" w:tplc="CBCCF570">
      <w:numFmt w:val="none"/>
      <w:lvlText w:val=""/>
      <w:lvlJc w:val="left"/>
      <w:pPr>
        <w:tabs>
          <w:tab w:val="num" w:pos="360"/>
        </w:tabs>
      </w:pPr>
    </w:lvl>
    <w:lvl w:ilvl="2" w:tplc="8E586628">
      <w:numFmt w:val="none"/>
      <w:lvlText w:val=""/>
      <w:lvlJc w:val="left"/>
      <w:pPr>
        <w:tabs>
          <w:tab w:val="num" w:pos="360"/>
        </w:tabs>
      </w:pPr>
    </w:lvl>
    <w:lvl w:ilvl="3" w:tplc="683C2076">
      <w:numFmt w:val="none"/>
      <w:lvlText w:val=""/>
      <w:lvlJc w:val="left"/>
      <w:pPr>
        <w:tabs>
          <w:tab w:val="num" w:pos="360"/>
        </w:tabs>
      </w:pPr>
    </w:lvl>
    <w:lvl w:ilvl="4" w:tplc="944CC608">
      <w:numFmt w:val="none"/>
      <w:lvlText w:val=""/>
      <w:lvlJc w:val="left"/>
      <w:pPr>
        <w:tabs>
          <w:tab w:val="num" w:pos="360"/>
        </w:tabs>
      </w:pPr>
    </w:lvl>
    <w:lvl w:ilvl="5" w:tplc="B6008E70">
      <w:numFmt w:val="none"/>
      <w:lvlText w:val=""/>
      <w:lvlJc w:val="left"/>
      <w:pPr>
        <w:tabs>
          <w:tab w:val="num" w:pos="360"/>
        </w:tabs>
      </w:pPr>
    </w:lvl>
    <w:lvl w:ilvl="6" w:tplc="E5381BBA">
      <w:numFmt w:val="none"/>
      <w:lvlText w:val=""/>
      <w:lvlJc w:val="left"/>
      <w:pPr>
        <w:tabs>
          <w:tab w:val="num" w:pos="360"/>
        </w:tabs>
      </w:pPr>
    </w:lvl>
    <w:lvl w:ilvl="7" w:tplc="0FA45520">
      <w:numFmt w:val="none"/>
      <w:lvlText w:val=""/>
      <w:lvlJc w:val="left"/>
      <w:pPr>
        <w:tabs>
          <w:tab w:val="num" w:pos="360"/>
        </w:tabs>
      </w:pPr>
    </w:lvl>
    <w:lvl w:ilvl="8" w:tplc="0FE4DA40">
      <w:numFmt w:val="none"/>
      <w:lvlText w:val=""/>
      <w:lvlJc w:val="left"/>
      <w:pPr>
        <w:tabs>
          <w:tab w:val="num" w:pos="360"/>
        </w:tabs>
      </w:pPr>
    </w:lvl>
  </w:abstractNum>
  <w:abstractNum w:abstractNumId="1" w15:restartNumberingAfterBreak="0">
    <w:nsid w:val="43817BE7"/>
    <w:multiLevelType w:val="multilevel"/>
    <w:tmpl w:val="B42A641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48F54D5"/>
    <w:multiLevelType w:val="hybridMultilevel"/>
    <w:tmpl w:val="87F2B3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481F105F"/>
    <w:multiLevelType w:val="multilevel"/>
    <w:tmpl w:val="6A2EED2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C3538A6"/>
    <w:multiLevelType w:val="multilevel"/>
    <w:tmpl w:val="FE523C9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bCs w:val="0"/>
      </w:rPr>
    </w:lvl>
    <w:lvl w:ilvl="2">
      <w:start w:val="1"/>
      <w:numFmt w:val="decimal"/>
      <w:lvlText w:val="%1.%2.%3."/>
      <w:lvlJc w:val="left"/>
      <w:pPr>
        <w:tabs>
          <w:tab w:val="num" w:pos="720"/>
        </w:tabs>
        <w:ind w:left="720" w:hanging="720"/>
      </w:pPr>
      <w:rPr>
        <w:rFonts w:hint="default"/>
        <w:b w:val="0"/>
        <w:bCs w:val="0"/>
        <w:i w:val="0"/>
        <w:iCs/>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3A02B3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BD217BD"/>
    <w:multiLevelType w:val="hybridMultilevel"/>
    <w:tmpl w:val="E1C86882"/>
    <w:lvl w:ilvl="0" w:tplc="D6D08E4C">
      <w:start w:val="1"/>
      <w:numFmt w:val="decimal"/>
      <w:lvlText w:val="%1)"/>
      <w:lvlJc w:val="left"/>
      <w:pPr>
        <w:ind w:left="1020" w:hanging="360"/>
      </w:pPr>
    </w:lvl>
    <w:lvl w:ilvl="1" w:tplc="985A62D6">
      <w:start w:val="1"/>
      <w:numFmt w:val="decimal"/>
      <w:lvlText w:val="%2)"/>
      <w:lvlJc w:val="left"/>
      <w:pPr>
        <w:ind w:left="1020" w:hanging="360"/>
      </w:pPr>
    </w:lvl>
    <w:lvl w:ilvl="2" w:tplc="29481BF0">
      <w:start w:val="1"/>
      <w:numFmt w:val="decimal"/>
      <w:lvlText w:val="%3)"/>
      <w:lvlJc w:val="left"/>
      <w:pPr>
        <w:ind w:left="1020" w:hanging="360"/>
      </w:pPr>
    </w:lvl>
    <w:lvl w:ilvl="3" w:tplc="2CBEDD7E">
      <w:start w:val="1"/>
      <w:numFmt w:val="decimal"/>
      <w:lvlText w:val="%4)"/>
      <w:lvlJc w:val="left"/>
      <w:pPr>
        <w:ind w:left="1020" w:hanging="360"/>
      </w:pPr>
    </w:lvl>
    <w:lvl w:ilvl="4" w:tplc="C8F600DC">
      <w:start w:val="1"/>
      <w:numFmt w:val="decimal"/>
      <w:lvlText w:val="%5)"/>
      <w:lvlJc w:val="left"/>
      <w:pPr>
        <w:ind w:left="1020" w:hanging="360"/>
      </w:pPr>
    </w:lvl>
    <w:lvl w:ilvl="5" w:tplc="708040DE">
      <w:start w:val="1"/>
      <w:numFmt w:val="decimal"/>
      <w:lvlText w:val="%6)"/>
      <w:lvlJc w:val="left"/>
      <w:pPr>
        <w:ind w:left="1020" w:hanging="360"/>
      </w:pPr>
    </w:lvl>
    <w:lvl w:ilvl="6" w:tplc="E0F01812">
      <w:start w:val="1"/>
      <w:numFmt w:val="decimal"/>
      <w:lvlText w:val="%7)"/>
      <w:lvlJc w:val="left"/>
      <w:pPr>
        <w:ind w:left="1020" w:hanging="360"/>
      </w:pPr>
    </w:lvl>
    <w:lvl w:ilvl="7" w:tplc="DFFC5B36">
      <w:start w:val="1"/>
      <w:numFmt w:val="decimal"/>
      <w:lvlText w:val="%8)"/>
      <w:lvlJc w:val="left"/>
      <w:pPr>
        <w:ind w:left="1020" w:hanging="360"/>
      </w:pPr>
    </w:lvl>
    <w:lvl w:ilvl="8" w:tplc="8BF00A90">
      <w:start w:val="1"/>
      <w:numFmt w:val="decimal"/>
      <w:lvlText w:val="%9)"/>
      <w:lvlJc w:val="left"/>
      <w:pPr>
        <w:ind w:left="1020" w:hanging="360"/>
      </w:pPr>
    </w:lvl>
  </w:abstractNum>
  <w:abstractNum w:abstractNumId="7" w15:restartNumberingAfterBreak="0">
    <w:nsid w:val="726D0132"/>
    <w:multiLevelType w:val="hybridMultilevel"/>
    <w:tmpl w:val="776E3226"/>
    <w:lvl w:ilvl="0" w:tplc="F53460EA">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730259">
    <w:abstractNumId w:val="4"/>
  </w:num>
  <w:num w:numId="2" w16cid:durableId="1547059902">
    <w:abstractNumId w:val="0"/>
  </w:num>
  <w:num w:numId="3" w16cid:durableId="1087269467">
    <w:abstractNumId w:val="2"/>
  </w:num>
  <w:num w:numId="4" w16cid:durableId="1755122752">
    <w:abstractNumId w:val="1"/>
  </w:num>
  <w:num w:numId="5" w16cid:durableId="307712066">
    <w:abstractNumId w:val="5"/>
  </w:num>
  <w:num w:numId="6" w16cid:durableId="925840898">
    <w:abstractNumId w:val="3"/>
  </w:num>
  <w:num w:numId="7" w16cid:durableId="622344502">
    <w:abstractNumId w:val="7"/>
  </w:num>
  <w:num w:numId="8" w16cid:durableId="2069767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19"/>
    <w:rsid w:val="00021405"/>
    <w:rsid w:val="00024371"/>
    <w:rsid w:val="000273F2"/>
    <w:rsid w:val="00036A3D"/>
    <w:rsid w:val="00037915"/>
    <w:rsid w:val="000403DA"/>
    <w:rsid w:val="00050996"/>
    <w:rsid w:val="00060BD5"/>
    <w:rsid w:val="00071873"/>
    <w:rsid w:val="000719F0"/>
    <w:rsid w:val="00076A30"/>
    <w:rsid w:val="00090FFB"/>
    <w:rsid w:val="000933F7"/>
    <w:rsid w:val="00095F09"/>
    <w:rsid w:val="00097B42"/>
    <w:rsid w:val="000A10A7"/>
    <w:rsid w:val="000B25C3"/>
    <w:rsid w:val="000B6902"/>
    <w:rsid w:val="000C40A3"/>
    <w:rsid w:val="000C49DF"/>
    <w:rsid w:val="000C77A7"/>
    <w:rsid w:val="000D57CE"/>
    <w:rsid w:val="000D6543"/>
    <w:rsid w:val="000E0825"/>
    <w:rsid w:val="000E2E01"/>
    <w:rsid w:val="000E737D"/>
    <w:rsid w:val="000F2D36"/>
    <w:rsid w:val="000F3B70"/>
    <w:rsid w:val="000F6A90"/>
    <w:rsid w:val="000F7160"/>
    <w:rsid w:val="000F7180"/>
    <w:rsid w:val="001006B6"/>
    <w:rsid w:val="00101508"/>
    <w:rsid w:val="00105D83"/>
    <w:rsid w:val="00106589"/>
    <w:rsid w:val="00107597"/>
    <w:rsid w:val="0011082A"/>
    <w:rsid w:val="00111866"/>
    <w:rsid w:val="00113A16"/>
    <w:rsid w:val="00123709"/>
    <w:rsid w:val="001312AB"/>
    <w:rsid w:val="0013268D"/>
    <w:rsid w:val="001332B8"/>
    <w:rsid w:val="00136461"/>
    <w:rsid w:val="0014116E"/>
    <w:rsid w:val="001472DF"/>
    <w:rsid w:val="00150702"/>
    <w:rsid w:val="00160F3A"/>
    <w:rsid w:val="00163AF2"/>
    <w:rsid w:val="0017262D"/>
    <w:rsid w:val="00180DE5"/>
    <w:rsid w:val="001856BD"/>
    <w:rsid w:val="001862B0"/>
    <w:rsid w:val="00190A17"/>
    <w:rsid w:val="00196F30"/>
    <w:rsid w:val="001A694D"/>
    <w:rsid w:val="001C3569"/>
    <w:rsid w:val="001D07D3"/>
    <w:rsid w:val="001D1043"/>
    <w:rsid w:val="001D43F9"/>
    <w:rsid w:val="001E31CD"/>
    <w:rsid w:val="001E3518"/>
    <w:rsid w:val="00206FD9"/>
    <w:rsid w:val="00207044"/>
    <w:rsid w:val="002114FD"/>
    <w:rsid w:val="00214D1C"/>
    <w:rsid w:val="00232811"/>
    <w:rsid w:val="00243EC3"/>
    <w:rsid w:val="00253F22"/>
    <w:rsid w:val="002543A6"/>
    <w:rsid w:val="00256FEB"/>
    <w:rsid w:val="00262822"/>
    <w:rsid w:val="0026551E"/>
    <w:rsid w:val="00267B13"/>
    <w:rsid w:val="002710B8"/>
    <w:rsid w:val="00282B72"/>
    <w:rsid w:val="0028611A"/>
    <w:rsid w:val="002A1D86"/>
    <w:rsid w:val="002A2DCE"/>
    <w:rsid w:val="002A34FA"/>
    <w:rsid w:val="002A61B1"/>
    <w:rsid w:val="002B3F6D"/>
    <w:rsid w:val="002C3284"/>
    <w:rsid w:val="002D123B"/>
    <w:rsid w:val="002D19F8"/>
    <w:rsid w:val="002D74F3"/>
    <w:rsid w:val="002E0D50"/>
    <w:rsid w:val="002E10E4"/>
    <w:rsid w:val="002E6DD4"/>
    <w:rsid w:val="002F08AB"/>
    <w:rsid w:val="002F5E35"/>
    <w:rsid w:val="00301251"/>
    <w:rsid w:val="0030191C"/>
    <w:rsid w:val="003025F7"/>
    <w:rsid w:val="00303454"/>
    <w:rsid w:val="003037B4"/>
    <w:rsid w:val="00310A3F"/>
    <w:rsid w:val="00316B53"/>
    <w:rsid w:val="00320E63"/>
    <w:rsid w:val="00321E43"/>
    <w:rsid w:val="003249EC"/>
    <w:rsid w:val="00326E53"/>
    <w:rsid w:val="003370A2"/>
    <w:rsid w:val="00337EE9"/>
    <w:rsid w:val="00341C1D"/>
    <w:rsid w:val="00341F86"/>
    <w:rsid w:val="00347514"/>
    <w:rsid w:val="00350E47"/>
    <w:rsid w:val="00354ECB"/>
    <w:rsid w:val="00360306"/>
    <w:rsid w:val="003650D5"/>
    <w:rsid w:val="00366E82"/>
    <w:rsid w:val="00373697"/>
    <w:rsid w:val="00390637"/>
    <w:rsid w:val="00393E21"/>
    <w:rsid w:val="00396C66"/>
    <w:rsid w:val="003A0F8B"/>
    <w:rsid w:val="003A53A9"/>
    <w:rsid w:val="003B073B"/>
    <w:rsid w:val="003B6A8B"/>
    <w:rsid w:val="003C0A64"/>
    <w:rsid w:val="003C2304"/>
    <w:rsid w:val="003C5858"/>
    <w:rsid w:val="003D227F"/>
    <w:rsid w:val="003E4363"/>
    <w:rsid w:val="003E69B0"/>
    <w:rsid w:val="003F458D"/>
    <w:rsid w:val="003F664A"/>
    <w:rsid w:val="0041667E"/>
    <w:rsid w:val="00417B36"/>
    <w:rsid w:val="0042008B"/>
    <w:rsid w:val="00422D09"/>
    <w:rsid w:val="00424D35"/>
    <w:rsid w:val="0042545D"/>
    <w:rsid w:val="00426A68"/>
    <w:rsid w:val="00427212"/>
    <w:rsid w:val="00427CFC"/>
    <w:rsid w:val="0043019E"/>
    <w:rsid w:val="00431234"/>
    <w:rsid w:val="00431D54"/>
    <w:rsid w:val="00446704"/>
    <w:rsid w:val="00447469"/>
    <w:rsid w:val="00455DFC"/>
    <w:rsid w:val="00467EAA"/>
    <w:rsid w:val="004749A7"/>
    <w:rsid w:val="004902D9"/>
    <w:rsid w:val="00494928"/>
    <w:rsid w:val="00495444"/>
    <w:rsid w:val="0049751F"/>
    <w:rsid w:val="004A206E"/>
    <w:rsid w:val="004A2941"/>
    <w:rsid w:val="004B5627"/>
    <w:rsid w:val="004B5DBE"/>
    <w:rsid w:val="004C1EEA"/>
    <w:rsid w:val="004C7085"/>
    <w:rsid w:val="004D051D"/>
    <w:rsid w:val="004D6B7F"/>
    <w:rsid w:val="004E0A22"/>
    <w:rsid w:val="004F1C10"/>
    <w:rsid w:val="004F2DC2"/>
    <w:rsid w:val="004F40B8"/>
    <w:rsid w:val="004F59AD"/>
    <w:rsid w:val="00500D18"/>
    <w:rsid w:val="005013F9"/>
    <w:rsid w:val="005031E5"/>
    <w:rsid w:val="0050349E"/>
    <w:rsid w:val="00507700"/>
    <w:rsid w:val="00511919"/>
    <w:rsid w:val="00515259"/>
    <w:rsid w:val="005154E2"/>
    <w:rsid w:val="005210B7"/>
    <w:rsid w:val="00542E64"/>
    <w:rsid w:val="00545005"/>
    <w:rsid w:val="00545641"/>
    <w:rsid w:val="0055154B"/>
    <w:rsid w:val="00553D97"/>
    <w:rsid w:val="00564C6B"/>
    <w:rsid w:val="0056645A"/>
    <w:rsid w:val="00567911"/>
    <w:rsid w:val="005729E9"/>
    <w:rsid w:val="005733F4"/>
    <w:rsid w:val="00574704"/>
    <w:rsid w:val="005765B9"/>
    <w:rsid w:val="00577649"/>
    <w:rsid w:val="005836F6"/>
    <w:rsid w:val="005846CC"/>
    <w:rsid w:val="00584BD2"/>
    <w:rsid w:val="005857C7"/>
    <w:rsid w:val="005859EA"/>
    <w:rsid w:val="00592EDA"/>
    <w:rsid w:val="00593E9C"/>
    <w:rsid w:val="005967B8"/>
    <w:rsid w:val="00596BCF"/>
    <w:rsid w:val="005A0D56"/>
    <w:rsid w:val="005A420B"/>
    <w:rsid w:val="005A70A9"/>
    <w:rsid w:val="005B6BED"/>
    <w:rsid w:val="005B6EB8"/>
    <w:rsid w:val="005C457E"/>
    <w:rsid w:val="005C600D"/>
    <w:rsid w:val="005D1B10"/>
    <w:rsid w:val="005D31B6"/>
    <w:rsid w:val="005D4F73"/>
    <w:rsid w:val="005F26DB"/>
    <w:rsid w:val="005F2FC0"/>
    <w:rsid w:val="005F486F"/>
    <w:rsid w:val="006055BC"/>
    <w:rsid w:val="00606865"/>
    <w:rsid w:val="006158FD"/>
    <w:rsid w:val="00623057"/>
    <w:rsid w:val="006271DE"/>
    <w:rsid w:val="006304C9"/>
    <w:rsid w:val="00633EBE"/>
    <w:rsid w:val="00647606"/>
    <w:rsid w:val="00654479"/>
    <w:rsid w:val="0065510E"/>
    <w:rsid w:val="00655132"/>
    <w:rsid w:val="0065591E"/>
    <w:rsid w:val="006668AD"/>
    <w:rsid w:val="00677339"/>
    <w:rsid w:val="006813E9"/>
    <w:rsid w:val="00681C49"/>
    <w:rsid w:val="00683AAC"/>
    <w:rsid w:val="00691FBC"/>
    <w:rsid w:val="00692903"/>
    <w:rsid w:val="006B0C7E"/>
    <w:rsid w:val="006B170B"/>
    <w:rsid w:val="006C4AFE"/>
    <w:rsid w:val="006C5B26"/>
    <w:rsid w:val="006E42EA"/>
    <w:rsid w:val="006F13E0"/>
    <w:rsid w:val="006F171B"/>
    <w:rsid w:val="006F42CC"/>
    <w:rsid w:val="006F4D7C"/>
    <w:rsid w:val="00700C86"/>
    <w:rsid w:val="00703B93"/>
    <w:rsid w:val="00716BF3"/>
    <w:rsid w:val="00732437"/>
    <w:rsid w:val="00734F04"/>
    <w:rsid w:val="007405FB"/>
    <w:rsid w:val="0074375C"/>
    <w:rsid w:val="00744ED8"/>
    <w:rsid w:val="00752A7E"/>
    <w:rsid w:val="00753EC8"/>
    <w:rsid w:val="00756B8A"/>
    <w:rsid w:val="00771B56"/>
    <w:rsid w:val="0077453A"/>
    <w:rsid w:val="00777083"/>
    <w:rsid w:val="00783E03"/>
    <w:rsid w:val="00783F35"/>
    <w:rsid w:val="00785A80"/>
    <w:rsid w:val="007921AB"/>
    <w:rsid w:val="0079458D"/>
    <w:rsid w:val="007A1EB6"/>
    <w:rsid w:val="007A39D2"/>
    <w:rsid w:val="007A51A5"/>
    <w:rsid w:val="007B0313"/>
    <w:rsid w:val="007B2FF8"/>
    <w:rsid w:val="007B514F"/>
    <w:rsid w:val="007B5653"/>
    <w:rsid w:val="007B7CAE"/>
    <w:rsid w:val="007C5E15"/>
    <w:rsid w:val="007D1101"/>
    <w:rsid w:val="007D2B21"/>
    <w:rsid w:val="007E0C87"/>
    <w:rsid w:val="007E2182"/>
    <w:rsid w:val="007E53FE"/>
    <w:rsid w:val="007F0257"/>
    <w:rsid w:val="007F7C64"/>
    <w:rsid w:val="008030FD"/>
    <w:rsid w:val="00803E29"/>
    <w:rsid w:val="00804F3F"/>
    <w:rsid w:val="00816DFE"/>
    <w:rsid w:val="00817F3D"/>
    <w:rsid w:val="00821FCB"/>
    <w:rsid w:val="00825498"/>
    <w:rsid w:val="00827146"/>
    <w:rsid w:val="00835420"/>
    <w:rsid w:val="0083561E"/>
    <w:rsid w:val="00835833"/>
    <w:rsid w:val="00835A47"/>
    <w:rsid w:val="00841CF1"/>
    <w:rsid w:val="00842208"/>
    <w:rsid w:val="00843BEE"/>
    <w:rsid w:val="00854528"/>
    <w:rsid w:val="00854799"/>
    <w:rsid w:val="00860F14"/>
    <w:rsid w:val="00862764"/>
    <w:rsid w:val="00871B71"/>
    <w:rsid w:val="00873356"/>
    <w:rsid w:val="00880076"/>
    <w:rsid w:val="00880B0C"/>
    <w:rsid w:val="008816A0"/>
    <w:rsid w:val="00883083"/>
    <w:rsid w:val="00890EAF"/>
    <w:rsid w:val="00893F10"/>
    <w:rsid w:val="008A20FE"/>
    <w:rsid w:val="008A53CA"/>
    <w:rsid w:val="008B25CF"/>
    <w:rsid w:val="008C163F"/>
    <w:rsid w:val="008C7F28"/>
    <w:rsid w:val="008D4842"/>
    <w:rsid w:val="008E0BAD"/>
    <w:rsid w:val="008E7149"/>
    <w:rsid w:val="008F062A"/>
    <w:rsid w:val="008F1E3D"/>
    <w:rsid w:val="008F7205"/>
    <w:rsid w:val="008F7C15"/>
    <w:rsid w:val="0090580F"/>
    <w:rsid w:val="009061ED"/>
    <w:rsid w:val="00907870"/>
    <w:rsid w:val="00910D68"/>
    <w:rsid w:val="00910FB6"/>
    <w:rsid w:val="00912EEA"/>
    <w:rsid w:val="009141D0"/>
    <w:rsid w:val="0091479D"/>
    <w:rsid w:val="009221FC"/>
    <w:rsid w:val="00922C08"/>
    <w:rsid w:val="00923F7E"/>
    <w:rsid w:val="00933868"/>
    <w:rsid w:val="00933F5F"/>
    <w:rsid w:val="00940DE6"/>
    <w:rsid w:val="00941F76"/>
    <w:rsid w:val="00945323"/>
    <w:rsid w:val="00955107"/>
    <w:rsid w:val="00962960"/>
    <w:rsid w:val="0097001E"/>
    <w:rsid w:val="009706CE"/>
    <w:rsid w:val="0097251B"/>
    <w:rsid w:val="00974ECA"/>
    <w:rsid w:val="00985157"/>
    <w:rsid w:val="009878BA"/>
    <w:rsid w:val="009948A1"/>
    <w:rsid w:val="00997842"/>
    <w:rsid w:val="009B27A4"/>
    <w:rsid w:val="009B7CB1"/>
    <w:rsid w:val="009C01B2"/>
    <w:rsid w:val="009C29D8"/>
    <w:rsid w:val="009C358A"/>
    <w:rsid w:val="009E64F6"/>
    <w:rsid w:val="009E6E89"/>
    <w:rsid w:val="009F5930"/>
    <w:rsid w:val="00A01FB5"/>
    <w:rsid w:val="00A11D98"/>
    <w:rsid w:val="00A135C8"/>
    <w:rsid w:val="00A169F4"/>
    <w:rsid w:val="00A21FB6"/>
    <w:rsid w:val="00A2293A"/>
    <w:rsid w:val="00A23552"/>
    <w:rsid w:val="00A248FC"/>
    <w:rsid w:val="00A33D0B"/>
    <w:rsid w:val="00A36A4C"/>
    <w:rsid w:val="00A40290"/>
    <w:rsid w:val="00A54BDF"/>
    <w:rsid w:val="00A56E4B"/>
    <w:rsid w:val="00A617BE"/>
    <w:rsid w:val="00A62055"/>
    <w:rsid w:val="00A639D3"/>
    <w:rsid w:val="00A71ABD"/>
    <w:rsid w:val="00A747EB"/>
    <w:rsid w:val="00A751B8"/>
    <w:rsid w:val="00A75CA6"/>
    <w:rsid w:val="00A7659F"/>
    <w:rsid w:val="00A86841"/>
    <w:rsid w:val="00A8771D"/>
    <w:rsid w:val="00A91215"/>
    <w:rsid w:val="00A912D1"/>
    <w:rsid w:val="00A94B29"/>
    <w:rsid w:val="00A94FDD"/>
    <w:rsid w:val="00AA14BF"/>
    <w:rsid w:val="00AA3A9B"/>
    <w:rsid w:val="00AA5CBC"/>
    <w:rsid w:val="00AA641B"/>
    <w:rsid w:val="00AA67C8"/>
    <w:rsid w:val="00AB0421"/>
    <w:rsid w:val="00AB07E0"/>
    <w:rsid w:val="00AB5C6D"/>
    <w:rsid w:val="00AC2638"/>
    <w:rsid w:val="00AC5534"/>
    <w:rsid w:val="00AC79DA"/>
    <w:rsid w:val="00AD5E41"/>
    <w:rsid w:val="00AE4AFF"/>
    <w:rsid w:val="00AF1213"/>
    <w:rsid w:val="00AF3F65"/>
    <w:rsid w:val="00AF45FC"/>
    <w:rsid w:val="00AF73AE"/>
    <w:rsid w:val="00AF77E7"/>
    <w:rsid w:val="00B02AE5"/>
    <w:rsid w:val="00B035C6"/>
    <w:rsid w:val="00B07F05"/>
    <w:rsid w:val="00B14FEB"/>
    <w:rsid w:val="00B15C19"/>
    <w:rsid w:val="00B17263"/>
    <w:rsid w:val="00B1742E"/>
    <w:rsid w:val="00B17667"/>
    <w:rsid w:val="00B20A89"/>
    <w:rsid w:val="00B23338"/>
    <w:rsid w:val="00B24313"/>
    <w:rsid w:val="00B2552A"/>
    <w:rsid w:val="00B409CE"/>
    <w:rsid w:val="00B51F64"/>
    <w:rsid w:val="00B544F2"/>
    <w:rsid w:val="00B61F11"/>
    <w:rsid w:val="00B6692D"/>
    <w:rsid w:val="00B71454"/>
    <w:rsid w:val="00B718A3"/>
    <w:rsid w:val="00B73B46"/>
    <w:rsid w:val="00B76A80"/>
    <w:rsid w:val="00B810D3"/>
    <w:rsid w:val="00B94854"/>
    <w:rsid w:val="00B96488"/>
    <w:rsid w:val="00B97F38"/>
    <w:rsid w:val="00BA0905"/>
    <w:rsid w:val="00BA2721"/>
    <w:rsid w:val="00BA38FB"/>
    <w:rsid w:val="00BA7860"/>
    <w:rsid w:val="00BB289F"/>
    <w:rsid w:val="00BB41F5"/>
    <w:rsid w:val="00BB6C88"/>
    <w:rsid w:val="00BC2931"/>
    <w:rsid w:val="00BC3A62"/>
    <w:rsid w:val="00BD57BE"/>
    <w:rsid w:val="00BE061B"/>
    <w:rsid w:val="00BE0A58"/>
    <w:rsid w:val="00BE0BF4"/>
    <w:rsid w:val="00BE2172"/>
    <w:rsid w:val="00BE4E9E"/>
    <w:rsid w:val="00BE646A"/>
    <w:rsid w:val="00BF0F52"/>
    <w:rsid w:val="00BF297F"/>
    <w:rsid w:val="00BF3624"/>
    <w:rsid w:val="00BF48D2"/>
    <w:rsid w:val="00BF576F"/>
    <w:rsid w:val="00C12FF8"/>
    <w:rsid w:val="00C14C37"/>
    <w:rsid w:val="00C2023B"/>
    <w:rsid w:val="00C27BF6"/>
    <w:rsid w:val="00C3108A"/>
    <w:rsid w:val="00C33204"/>
    <w:rsid w:val="00C3420B"/>
    <w:rsid w:val="00C419B9"/>
    <w:rsid w:val="00C60967"/>
    <w:rsid w:val="00C62AF5"/>
    <w:rsid w:val="00C63F32"/>
    <w:rsid w:val="00C72DFF"/>
    <w:rsid w:val="00C73407"/>
    <w:rsid w:val="00C75585"/>
    <w:rsid w:val="00C75995"/>
    <w:rsid w:val="00C75FE1"/>
    <w:rsid w:val="00C775AF"/>
    <w:rsid w:val="00C83A54"/>
    <w:rsid w:val="00C845CA"/>
    <w:rsid w:val="00C95451"/>
    <w:rsid w:val="00CB4376"/>
    <w:rsid w:val="00CC5A25"/>
    <w:rsid w:val="00CD157C"/>
    <w:rsid w:val="00CD44F4"/>
    <w:rsid w:val="00CD7588"/>
    <w:rsid w:val="00CE148B"/>
    <w:rsid w:val="00CE2557"/>
    <w:rsid w:val="00CF20A0"/>
    <w:rsid w:val="00D02A3F"/>
    <w:rsid w:val="00D15C49"/>
    <w:rsid w:val="00D15D6A"/>
    <w:rsid w:val="00D20D9D"/>
    <w:rsid w:val="00D320C6"/>
    <w:rsid w:val="00D34E41"/>
    <w:rsid w:val="00D34ED1"/>
    <w:rsid w:val="00D37D66"/>
    <w:rsid w:val="00D44463"/>
    <w:rsid w:val="00D60BA7"/>
    <w:rsid w:val="00D6123E"/>
    <w:rsid w:val="00D63699"/>
    <w:rsid w:val="00D64B38"/>
    <w:rsid w:val="00D657DE"/>
    <w:rsid w:val="00D65B73"/>
    <w:rsid w:val="00D72854"/>
    <w:rsid w:val="00D779A6"/>
    <w:rsid w:val="00D80BB1"/>
    <w:rsid w:val="00D95329"/>
    <w:rsid w:val="00D97BA5"/>
    <w:rsid w:val="00DA074F"/>
    <w:rsid w:val="00DA54CD"/>
    <w:rsid w:val="00DB46F9"/>
    <w:rsid w:val="00DC1D86"/>
    <w:rsid w:val="00DC570C"/>
    <w:rsid w:val="00DD10FA"/>
    <w:rsid w:val="00DD135C"/>
    <w:rsid w:val="00DD4FF2"/>
    <w:rsid w:val="00DE1D43"/>
    <w:rsid w:val="00DF03E9"/>
    <w:rsid w:val="00DF143F"/>
    <w:rsid w:val="00DF2ADF"/>
    <w:rsid w:val="00DF2EE7"/>
    <w:rsid w:val="00DF74C3"/>
    <w:rsid w:val="00E17D44"/>
    <w:rsid w:val="00E20CE7"/>
    <w:rsid w:val="00E22CF7"/>
    <w:rsid w:val="00E32BEB"/>
    <w:rsid w:val="00E37113"/>
    <w:rsid w:val="00E42048"/>
    <w:rsid w:val="00E420F6"/>
    <w:rsid w:val="00E44812"/>
    <w:rsid w:val="00E4563E"/>
    <w:rsid w:val="00E565BF"/>
    <w:rsid w:val="00E56E19"/>
    <w:rsid w:val="00E57267"/>
    <w:rsid w:val="00E64EDA"/>
    <w:rsid w:val="00E7099B"/>
    <w:rsid w:val="00E86CCF"/>
    <w:rsid w:val="00EA7F3E"/>
    <w:rsid w:val="00EB2D4E"/>
    <w:rsid w:val="00EB68AC"/>
    <w:rsid w:val="00EC1A1A"/>
    <w:rsid w:val="00EC4B0C"/>
    <w:rsid w:val="00EC749F"/>
    <w:rsid w:val="00ED31DA"/>
    <w:rsid w:val="00ED4175"/>
    <w:rsid w:val="00ED420B"/>
    <w:rsid w:val="00ED45A1"/>
    <w:rsid w:val="00ED7B09"/>
    <w:rsid w:val="00EE467E"/>
    <w:rsid w:val="00EE550B"/>
    <w:rsid w:val="00EF0F3D"/>
    <w:rsid w:val="00EF0F6F"/>
    <w:rsid w:val="00EF1F4B"/>
    <w:rsid w:val="00EF45A9"/>
    <w:rsid w:val="00F068FD"/>
    <w:rsid w:val="00F06D37"/>
    <w:rsid w:val="00F209AE"/>
    <w:rsid w:val="00F21294"/>
    <w:rsid w:val="00F401B0"/>
    <w:rsid w:val="00F44CA6"/>
    <w:rsid w:val="00F47440"/>
    <w:rsid w:val="00F51B3D"/>
    <w:rsid w:val="00F51D0C"/>
    <w:rsid w:val="00F51E27"/>
    <w:rsid w:val="00F5646E"/>
    <w:rsid w:val="00F57720"/>
    <w:rsid w:val="00F60573"/>
    <w:rsid w:val="00F628AC"/>
    <w:rsid w:val="00F63639"/>
    <w:rsid w:val="00F63A78"/>
    <w:rsid w:val="00F815C0"/>
    <w:rsid w:val="00F81A6E"/>
    <w:rsid w:val="00F8275D"/>
    <w:rsid w:val="00F912E2"/>
    <w:rsid w:val="00F94826"/>
    <w:rsid w:val="00F94E64"/>
    <w:rsid w:val="00FA7FE7"/>
    <w:rsid w:val="00FB47AD"/>
    <w:rsid w:val="00FB4C6E"/>
    <w:rsid w:val="00FC343D"/>
    <w:rsid w:val="00FC6BB6"/>
    <w:rsid w:val="00FD7808"/>
    <w:rsid w:val="00FE47D6"/>
    <w:rsid w:val="00FE5565"/>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72B56"/>
  <w15:chartTrackingRefBased/>
  <w15:docId w15:val="{B8081322-2F68-4247-97C5-4DD3B876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974ECA"/>
    <w:rPr>
      <w:sz w:val="16"/>
      <w:szCs w:val="16"/>
    </w:rPr>
  </w:style>
  <w:style w:type="paragraph" w:styleId="CommentText">
    <w:name w:val="annotation text"/>
    <w:basedOn w:val="Normal"/>
    <w:link w:val="CommentTextChar"/>
    <w:semiHidden/>
    <w:rsid w:val="00974ECA"/>
    <w:rPr>
      <w:sz w:val="20"/>
      <w:szCs w:val="20"/>
    </w:rPr>
  </w:style>
  <w:style w:type="paragraph" w:styleId="CommentSubject">
    <w:name w:val="annotation subject"/>
    <w:basedOn w:val="CommentText"/>
    <w:next w:val="CommentText"/>
    <w:semiHidden/>
    <w:rsid w:val="00974ECA"/>
    <w:rPr>
      <w:b/>
      <w:bCs/>
    </w:rPr>
  </w:style>
  <w:style w:type="paragraph" w:styleId="BalloonText">
    <w:name w:val="Balloon Text"/>
    <w:basedOn w:val="Normal"/>
    <w:semiHidden/>
    <w:rsid w:val="00974ECA"/>
    <w:rPr>
      <w:rFonts w:ascii="Tahoma" w:hAnsi="Tahoma" w:cs="Tahoma"/>
      <w:sz w:val="16"/>
      <w:szCs w:val="16"/>
    </w:rPr>
  </w:style>
  <w:style w:type="paragraph" w:styleId="BodyText">
    <w:name w:val="Body Text"/>
    <w:basedOn w:val="Normal"/>
    <w:rsid w:val="000F7160"/>
    <w:rPr>
      <w:rFonts w:ascii="Arial" w:hAnsi="Arial"/>
      <w:szCs w:val="20"/>
      <w:lang w:eastAsia="en-US"/>
    </w:rPr>
  </w:style>
  <w:style w:type="paragraph" w:styleId="Header">
    <w:name w:val="header"/>
    <w:basedOn w:val="Normal"/>
    <w:link w:val="HeaderChar"/>
    <w:rsid w:val="00BD57BE"/>
    <w:pPr>
      <w:tabs>
        <w:tab w:val="center" w:pos="4153"/>
        <w:tab w:val="right" w:pos="8306"/>
      </w:tabs>
    </w:pPr>
    <w:rPr>
      <w:lang w:val="x-none" w:eastAsia="x-none"/>
    </w:rPr>
  </w:style>
  <w:style w:type="character" w:customStyle="1" w:styleId="HeaderChar">
    <w:name w:val="Header Char"/>
    <w:link w:val="Header"/>
    <w:rsid w:val="00BD57BE"/>
    <w:rPr>
      <w:sz w:val="24"/>
      <w:szCs w:val="24"/>
    </w:rPr>
  </w:style>
  <w:style w:type="paragraph" w:styleId="Footer">
    <w:name w:val="footer"/>
    <w:basedOn w:val="Normal"/>
    <w:link w:val="FooterChar"/>
    <w:uiPriority w:val="99"/>
    <w:rsid w:val="00BD57BE"/>
    <w:pPr>
      <w:tabs>
        <w:tab w:val="center" w:pos="4153"/>
        <w:tab w:val="right" w:pos="8306"/>
      </w:tabs>
    </w:pPr>
    <w:rPr>
      <w:lang w:val="x-none" w:eastAsia="x-none"/>
    </w:rPr>
  </w:style>
  <w:style w:type="character" w:customStyle="1" w:styleId="FooterChar">
    <w:name w:val="Footer Char"/>
    <w:link w:val="Footer"/>
    <w:uiPriority w:val="99"/>
    <w:rsid w:val="00BD57BE"/>
    <w:rPr>
      <w:sz w:val="24"/>
      <w:szCs w:val="24"/>
    </w:rPr>
  </w:style>
  <w:style w:type="table" w:styleId="TableGrid">
    <w:name w:val="Table Grid"/>
    <w:basedOn w:val="TableNormal"/>
    <w:rsid w:val="009B2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7915"/>
    <w:pPr>
      <w:spacing w:before="100" w:beforeAutospacing="1" w:after="100" w:afterAutospacing="1"/>
    </w:pPr>
    <w:rPr>
      <w:rFonts w:eastAsia="Calibri"/>
    </w:rPr>
  </w:style>
  <w:style w:type="character" w:customStyle="1" w:styleId="c6">
    <w:name w:val="c6"/>
    <w:rsid w:val="00037915"/>
    <w:rPr>
      <w:color w:val="1F497D"/>
    </w:rPr>
  </w:style>
  <w:style w:type="character" w:styleId="Emphasis">
    <w:name w:val="Emphasis"/>
    <w:uiPriority w:val="20"/>
    <w:qFormat/>
    <w:rsid w:val="00D72854"/>
    <w:rPr>
      <w:i/>
      <w:iCs/>
    </w:rPr>
  </w:style>
  <w:style w:type="paragraph" w:styleId="Revision">
    <w:name w:val="Revision"/>
    <w:hidden/>
    <w:uiPriority w:val="99"/>
    <w:semiHidden/>
    <w:rsid w:val="001472DF"/>
    <w:rPr>
      <w:sz w:val="24"/>
      <w:szCs w:val="24"/>
      <w:lang w:val="lv-LV" w:eastAsia="lv-LV"/>
    </w:rPr>
  </w:style>
  <w:style w:type="paragraph" w:customStyle="1" w:styleId="tv213">
    <w:name w:val="tv213"/>
    <w:basedOn w:val="Normal"/>
    <w:rsid w:val="00B76A80"/>
    <w:pPr>
      <w:spacing w:before="100" w:beforeAutospacing="1" w:after="100" w:afterAutospacing="1"/>
    </w:pPr>
  </w:style>
  <w:style w:type="character" w:customStyle="1" w:styleId="numbered-fieldnumber-numeral">
    <w:name w:val="numbered-field__number-numeral"/>
    <w:basedOn w:val="DefaultParagraphFont"/>
    <w:rsid w:val="00691FBC"/>
  </w:style>
  <w:style w:type="character" w:customStyle="1" w:styleId="chapterpreview-title">
    <w:name w:val="chapter__preview-title"/>
    <w:basedOn w:val="DefaultParagraphFont"/>
    <w:rsid w:val="00691FBC"/>
  </w:style>
  <w:style w:type="character" w:styleId="Hyperlink">
    <w:name w:val="Hyperlink"/>
    <w:uiPriority w:val="99"/>
    <w:unhideWhenUsed/>
    <w:rsid w:val="00691FBC"/>
    <w:rPr>
      <w:color w:val="0000FF"/>
      <w:u w:val="single"/>
    </w:rPr>
  </w:style>
  <w:style w:type="paragraph" w:styleId="FootnoteText">
    <w:name w:val="footnote text"/>
    <w:basedOn w:val="Normal"/>
    <w:link w:val="FootnoteTextChar"/>
    <w:rsid w:val="00691FBC"/>
    <w:rPr>
      <w:sz w:val="20"/>
      <w:szCs w:val="20"/>
    </w:rPr>
  </w:style>
  <w:style w:type="character" w:customStyle="1" w:styleId="FootnoteTextChar">
    <w:name w:val="Footnote Text Char"/>
    <w:basedOn w:val="DefaultParagraphFont"/>
    <w:link w:val="FootnoteText"/>
    <w:rsid w:val="00691FBC"/>
  </w:style>
  <w:style w:type="character" w:styleId="FootnoteReference">
    <w:name w:val="footnote reference"/>
    <w:rsid w:val="00691FBC"/>
    <w:rPr>
      <w:vertAlign w:val="superscript"/>
    </w:rPr>
  </w:style>
  <w:style w:type="paragraph" w:styleId="BodyTextIndent2">
    <w:name w:val="Body Text Indent 2"/>
    <w:basedOn w:val="Normal"/>
    <w:link w:val="BodyTextIndent2Char"/>
    <w:rsid w:val="004C1EEA"/>
    <w:pPr>
      <w:spacing w:after="120" w:line="480" w:lineRule="auto"/>
      <w:ind w:left="283"/>
    </w:pPr>
  </w:style>
  <w:style w:type="character" w:customStyle="1" w:styleId="BodyTextIndent2Char">
    <w:name w:val="Body Text Indent 2 Char"/>
    <w:link w:val="BodyTextIndent2"/>
    <w:rsid w:val="004C1EEA"/>
    <w:rPr>
      <w:sz w:val="24"/>
      <w:szCs w:val="24"/>
    </w:rPr>
  </w:style>
  <w:style w:type="character" w:styleId="UnresolvedMention">
    <w:name w:val="Unresolved Mention"/>
    <w:uiPriority w:val="99"/>
    <w:semiHidden/>
    <w:unhideWhenUsed/>
    <w:rsid w:val="00873356"/>
    <w:rPr>
      <w:color w:val="605E5C"/>
      <w:shd w:val="clear" w:color="auto" w:fill="E1DFDD"/>
    </w:rPr>
  </w:style>
  <w:style w:type="paragraph" w:styleId="ListParagraph">
    <w:name w:val="List Paragraph"/>
    <w:basedOn w:val="Normal"/>
    <w:uiPriority w:val="34"/>
    <w:qFormat/>
    <w:rsid w:val="00F51D0C"/>
    <w:pPr>
      <w:ind w:left="720"/>
    </w:pPr>
  </w:style>
  <w:style w:type="character" w:customStyle="1" w:styleId="CommentTextChar">
    <w:name w:val="Comment Text Char"/>
    <w:basedOn w:val="DefaultParagraphFont"/>
    <w:link w:val="CommentText"/>
    <w:semiHidden/>
    <w:rsid w:val="0070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7582">
      <w:bodyDiv w:val="1"/>
      <w:marLeft w:val="0"/>
      <w:marRight w:val="0"/>
      <w:marTop w:val="0"/>
      <w:marBottom w:val="0"/>
      <w:divBdr>
        <w:top w:val="none" w:sz="0" w:space="0" w:color="auto"/>
        <w:left w:val="none" w:sz="0" w:space="0" w:color="auto"/>
        <w:bottom w:val="none" w:sz="0" w:space="0" w:color="auto"/>
        <w:right w:val="none" w:sz="0" w:space="0" w:color="auto"/>
      </w:divBdr>
    </w:div>
    <w:div w:id="135805818">
      <w:bodyDiv w:val="1"/>
      <w:marLeft w:val="0"/>
      <w:marRight w:val="0"/>
      <w:marTop w:val="0"/>
      <w:marBottom w:val="0"/>
      <w:divBdr>
        <w:top w:val="none" w:sz="0" w:space="0" w:color="auto"/>
        <w:left w:val="none" w:sz="0" w:space="0" w:color="auto"/>
        <w:bottom w:val="none" w:sz="0" w:space="0" w:color="auto"/>
        <w:right w:val="none" w:sz="0" w:space="0" w:color="auto"/>
      </w:divBdr>
      <w:divsChild>
        <w:div w:id="1690908486">
          <w:marLeft w:val="0"/>
          <w:marRight w:val="0"/>
          <w:marTop w:val="0"/>
          <w:marBottom w:val="0"/>
          <w:divBdr>
            <w:top w:val="none" w:sz="0" w:space="0" w:color="auto"/>
            <w:left w:val="none" w:sz="0" w:space="0" w:color="auto"/>
            <w:bottom w:val="none" w:sz="0" w:space="0" w:color="auto"/>
            <w:right w:val="none" w:sz="0" w:space="0" w:color="auto"/>
          </w:divBdr>
        </w:div>
      </w:divsChild>
    </w:div>
    <w:div w:id="308172799">
      <w:bodyDiv w:val="1"/>
      <w:marLeft w:val="0"/>
      <w:marRight w:val="0"/>
      <w:marTop w:val="0"/>
      <w:marBottom w:val="0"/>
      <w:divBdr>
        <w:top w:val="none" w:sz="0" w:space="0" w:color="auto"/>
        <w:left w:val="none" w:sz="0" w:space="0" w:color="auto"/>
        <w:bottom w:val="none" w:sz="0" w:space="0" w:color="auto"/>
        <w:right w:val="none" w:sz="0" w:space="0" w:color="auto"/>
      </w:divBdr>
    </w:div>
    <w:div w:id="811944441">
      <w:bodyDiv w:val="1"/>
      <w:marLeft w:val="0"/>
      <w:marRight w:val="0"/>
      <w:marTop w:val="0"/>
      <w:marBottom w:val="0"/>
      <w:divBdr>
        <w:top w:val="none" w:sz="0" w:space="0" w:color="auto"/>
        <w:left w:val="none" w:sz="0" w:space="0" w:color="auto"/>
        <w:bottom w:val="none" w:sz="0" w:space="0" w:color="auto"/>
        <w:right w:val="none" w:sz="0" w:space="0" w:color="auto"/>
      </w:divBdr>
      <w:divsChild>
        <w:div w:id="1239822944">
          <w:marLeft w:val="0"/>
          <w:marRight w:val="0"/>
          <w:marTop w:val="0"/>
          <w:marBottom w:val="0"/>
          <w:divBdr>
            <w:top w:val="none" w:sz="0" w:space="0" w:color="auto"/>
            <w:left w:val="none" w:sz="0" w:space="0" w:color="auto"/>
            <w:bottom w:val="none" w:sz="0" w:space="0" w:color="auto"/>
            <w:right w:val="none" w:sz="0" w:space="0" w:color="auto"/>
          </w:divBdr>
        </w:div>
      </w:divsChild>
    </w:div>
    <w:div w:id="860435495">
      <w:bodyDiv w:val="1"/>
      <w:marLeft w:val="0"/>
      <w:marRight w:val="0"/>
      <w:marTop w:val="0"/>
      <w:marBottom w:val="0"/>
      <w:divBdr>
        <w:top w:val="none" w:sz="0" w:space="0" w:color="auto"/>
        <w:left w:val="none" w:sz="0" w:space="0" w:color="auto"/>
        <w:bottom w:val="none" w:sz="0" w:space="0" w:color="auto"/>
        <w:right w:val="none" w:sz="0" w:space="0" w:color="auto"/>
      </w:divBdr>
    </w:div>
    <w:div w:id="990982538">
      <w:bodyDiv w:val="1"/>
      <w:marLeft w:val="0"/>
      <w:marRight w:val="0"/>
      <w:marTop w:val="0"/>
      <w:marBottom w:val="0"/>
      <w:divBdr>
        <w:top w:val="none" w:sz="0" w:space="0" w:color="auto"/>
        <w:left w:val="none" w:sz="0" w:space="0" w:color="auto"/>
        <w:bottom w:val="none" w:sz="0" w:space="0" w:color="auto"/>
        <w:right w:val="none" w:sz="0" w:space="0" w:color="auto"/>
      </w:divBdr>
    </w:div>
    <w:div w:id="1468665128">
      <w:bodyDiv w:val="1"/>
      <w:marLeft w:val="0"/>
      <w:marRight w:val="0"/>
      <w:marTop w:val="0"/>
      <w:marBottom w:val="0"/>
      <w:divBdr>
        <w:top w:val="none" w:sz="0" w:space="0" w:color="auto"/>
        <w:left w:val="none" w:sz="0" w:space="0" w:color="auto"/>
        <w:bottom w:val="none" w:sz="0" w:space="0" w:color="auto"/>
        <w:right w:val="none" w:sz="0" w:space="0" w:color="auto"/>
      </w:divBdr>
    </w:div>
    <w:div w:id="1800997716">
      <w:bodyDiv w:val="1"/>
      <w:marLeft w:val="0"/>
      <w:marRight w:val="0"/>
      <w:marTop w:val="0"/>
      <w:marBottom w:val="0"/>
      <w:divBdr>
        <w:top w:val="none" w:sz="0" w:space="0" w:color="auto"/>
        <w:left w:val="none" w:sz="0" w:space="0" w:color="auto"/>
        <w:bottom w:val="none" w:sz="0" w:space="0" w:color="auto"/>
        <w:right w:val="none" w:sz="0" w:space="0" w:color="auto"/>
      </w:divBdr>
    </w:div>
    <w:div w:id="1988321146">
      <w:bodyDiv w:val="1"/>
      <w:marLeft w:val="0"/>
      <w:marRight w:val="0"/>
      <w:marTop w:val="0"/>
      <w:marBottom w:val="0"/>
      <w:divBdr>
        <w:top w:val="none" w:sz="0" w:space="0" w:color="auto"/>
        <w:left w:val="none" w:sz="0" w:space="0" w:color="auto"/>
        <w:bottom w:val="none" w:sz="0" w:space="0" w:color="auto"/>
        <w:right w:val="none" w:sz="0" w:space="0" w:color="auto"/>
      </w:divBdr>
    </w:div>
    <w:div w:id="2091467334">
      <w:bodyDiv w:val="1"/>
      <w:marLeft w:val="0"/>
      <w:marRight w:val="0"/>
      <w:marTop w:val="0"/>
      <w:marBottom w:val="0"/>
      <w:divBdr>
        <w:top w:val="none" w:sz="0" w:space="0" w:color="auto"/>
        <w:left w:val="none" w:sz="0" w:space="0" w:color="auto"/>
        <w:bottom w:val="none" w:sz="0" w:space="0" w:color="auto"/>
        <w:right w:val="none" w:sz="0" w:space="0" w:color="auto"/>
      </w:divBdr>
      <w:divsChild>
        <w:div w:id="377122403">
          <w:marLeft w:val="0"/>
          <w:marRight w:val="0"/>
          <w:marTop w:val="0"/>
          <w:marBottom w:val="0"/>
          <w:divBdr>
            <w:top w:val="none" w:sz="0" w:space="0" w:color="auto"/>
            <w:left w:val="none" w:sz="0" w:space="0" w:color="auto"/>
            <w:bottom w:val="none" w:sz="0" w:space="0" w:color="auto"/>
            <w:right w:val="none" w:sz="0" w:space="0" w:color="auto"/>
          </w:divBdr>
          <w:divsChild>
            <w:div w:id="606238275">
              <w:marLeft w:val="0"/>
              <w:marRight w:val="0"/>
              <w:marTop w:val="0"/>
              <w:marBottom w:val="0"/>
              <w:divBdr>
                <w:top w:val="none" w:sz="0" w:space="0" w:color="auto"/>
                <w:left w:val="none" w:sz="0" w:space="0" w:color="auto"/>
                <w:bottom w:val="none" w:sz="0" w:space="0" w:color="auto"/>
                <w:right w:val="none" w:sz="0" w:space="0" w:color="auto"/>
              </w:divBdr>
              <w:divsChild>
                <w:div w:id="169493346">
                  <w:marLeft w:val="0"/>
                  <w:marRight w:val="0"/>
                  <w:marTop w:val="0"/>
                  <w:marBottom w:val="0"/>
                  <w:divBdr>
                    <w:top w:val="none" w:sz="0" w:space="0" w:color="auto"/>
                    <w:left w:val="none" w:sz="0" w:space="0" w:color="auto"/>
                    <w:bottom w:val="none" w:sz="0" w:space="0" w:color="auto"/>
                    <w:right w:val="none" w:sz="0" w:space="0" w:color="auto"/>
                  </w:divBdr>
                  <w:divsChild>
                    <w:div w:id="1379747288">
                      <w:marLeft w:val="0"/>
                      <w:marRight w:val="0"/>
                      <w:marTop w:val="0"/>
                      <w:marBottom w:val="0"/>
                      <w:divBdr>
                        <w:top w:val="none" w:sz="0" w:space="0" w:color="auto"/>
                        <w:left w:val="none" w:sz="0" w:space="0" w:color="auto"/>
                        <w:bottom w:val="none" w:sz="0" w:space="0" w:color="auto"/>
                        <w:right w:val="none" w:sz="0" w:space="0" w:color="auto"/>
                      </w:divBdr>
                      <w:divsChild>
                        <w:div w:id="536898059">
                          <w:marLeft w:val="0"/>
                          <w:marRight w:val="0"/>
                          <w:marTop w:val="0"/>
                          <w:marBottom w:val="0"/>
                          <w:divBdr>
                            <w:top w:val="none" w:sz="0" w:space="0" w:color="auto"/>
                            <w:left w:val="none" w:sz="0" w:space="0" w:color="auto"/>
                            <w:bottom w:val="none" w:sz="0" w:space="0" w:color="auto"/>
                            <w:right w:val="none" w:sz="0" w:space="0" w:color="auto"/>
                          </w:divBdr>
                          <w:divsChild>
                            <w:div w:id="486871452">
                              <w:marLeft w:val="0"/>
                              <w:marRight w:val="0"/>
                              <w:marTop w:val="0"/>
                              <w:marBottom w:val="0"/>
                              <w:divBdr>
                                <w:top w:val="none" w:sz="0" w:space="0" w:color="auto"/>
                                <w:left w:val="none" w:sz="0" w:space="0" w:color="auto"/>
                                <w:bottom w:val="none" w:sz="0" w:space="0" w:color="auto"/>
                                <w:right w:val="none" w:sz="0" w:space="0" w:color="auto"/>
                              </w:divBdr>
                            </w:div>
                          </w:divsChild>
                        </w:div>
                        <w:div w:id="1012032059">
                          <w:marLeft w:val="0"/>
                          <w:marRight w:val="0"/>
                          <w:marTop w:val="0"/>
                          <w:marBottom w:val="0"/>
                          <w:divBdr>
                            <w:top w:val="none" w:sz="0" w:space="0" w:color="auto"/>
                            <w:left w:val="none" w:sz="0" w:space="0" w:color="auto"/>
                            <w:bottom w:val="none" w:sz="0" w:space="0" w:color="auto"/>
                            <w:right w:val="none" w:sz="0" w:space="0" w:color="auto"/>
                          </w:divBdr>
                          <w:divsChild>
                            <w:div w:id="244337757">
                              <w:marLeft w:val="0"/>
                              <w:marRight w:val="0"/>
                              <w:marTop w:val="0"/>
                              <w:marBottom w:val="0"/>
                              <w:divBdr>
                                <w:top w:val="none" w:sz="0" w:space="0" w:color="auto"/>
                                <w:left w:val="none" w:sz="0" w:space="0" w:color="auto"/>
                                <w:bottom w:val="none" w:sz="0" w:space="0" w:color="auto"/>
                                <w:right w:val="none" w:sz="0" w:space="0" w:color="auto"/>
                              </w:divBdr>
                            </w:div>
                          </w:divsChild>
                        </w:div>
                        <w:div w:id="1385981089">
                          <w:marLeft w:val="0"/>
                          <w:marRight w:val="0"/>
                          <w:marTop w:val="0"/>
                          <w:marBottom w:val="0"/>
                          <w:divBdr>
                            <w:top w:val="none" w:sz="0" w:space="0" w:color="auto"/>
                            <w:left w:val="none" w:sz="0" w:space="0" w:color="auto"/>
                            <w:bottom w:val="none" w:sz="0" w:space="0" w:color="auto"/>
                            <w:right w:val="none" w:sz="0" w:space="0" w:color="auto"/>
                          </w:divBdr>
                          <w:divsChild>
                            <w:div w:id="316610647">
                              <w:marLeft w:val="0"/>
                              <w:marRight w:val="0"/>
                              <w:marTop w:val="0"/>
                              <w:marBottom w:val="0"/>
                              <w:divBdr>
                                <w:top w:val="none" w:sz="0" w:space="0" w:color="auto"/>
                                <w:left w:val="none" w:sz="0" w:space="0" w:color="auto"/>
                                <w:bottom w:val="none" w:sz="0" w:space="0" w:color="auto"/>
                                <w:right w:val="none" w:sz="0" w:space="0" w:color="auto"/>
                              </w:divBdr>
                            </w:div>
                          </w:divsChild>
                        </w:div>
                        <w:div w:id="1958020424">
                          <w:marLeft w:val="0"/>
                          <w:marRight w:val="0"/>
                          <w:marTop w:val="0"/>
                          <w:marBottom w:val="0"/>
                          <w:divBdr>
                            <w:top w:val="none" w:sz="0" w:space="0" w:color="auto"/>
                            <w:left w:val="none" w:sz="0" w:space="0" w:color="auto"/>
                            <w:bottom w:val="none" w:sz="0" w:space="0" w:color="auto"/>
                            <w:right w:val="none" w:sz="0" w:space="0" w:color="auto"/>
                          </w:divBdr>
                          <w:divsChild>
                            <w:div w:id="1406956842">
                              <w:marLeft w:val="0"/>
                              <w:marRight w:val="0"/>
                              <w:marTop w:val="0"/>
                              <w:marBottom w:val="0"/>
                              <w:divBdr>
                                <w:top w:val="none" w:sz="0" w:space="0" w:color="auto"/>
                                <w:left w:val="none" w:sz="0" w:space="0" w:color="auto"/>
                                <w:bottom w:val="none" w:sz="0" w:space="0" w:color="auto"/>
                                <w:right w:val="none" w:sz="0" w:space="0" w:color="auto"/>
                              </w:divBdr>
                            </w:div>
                          </w:divsChild>
                        </w:div>
                        <w:div w:id="2059696052">
                          <w:marLeft w:val="0"/>
                          <w:marRight w:val="0"/>
                          <w:marTop w:val="0"/>
                          <w:marBottom w:val="0"/>
                          <w:divBdr>
                            <w:top w:val="none" w:sz="0" w:space="0" w:color="auto"/>
                            <w:left w:val="none" w:sz="0" w:space="0" w:color="auto"/>
                            <w:bottom w:val="none" w:sz="0" w:space="0" w:color="auto"/>
                            <w:right w:val="none" w:sz="0" w:space="0" w:color="auto"/>
                          </w:divBdr>
                          <w:divsChild>
                            <w:div w:id="7319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934412">
          <w:marLeft w:val="0"/>
          <w:marRight w:val="0"/>
          <w:marTop w:val="0"/>
          <w:marBottom w:val="0"/>
          <w:divBdr>
            <w:top w:val="none" w:sz="0" w:space="0" w:color="auto"/>
            <w:left w:val="none" w:sz="0" w:space="0" w:color="auto"/>
            <w:bottom w:val="none" w:sz="0" w:space="0" w:color="auto"/>
            <w:right w:val="none" w:sz="0" w:space="0" w:color="auto"/>
          </w:divBdr>
          <w:divsChild>
            <w:div w:id="2135977988">
              <w:marLeft w:val="0"/>
              <w:marRight w:val="0"/>
              <w:marTop w:val="0"/>
              <w:marBottom w:val="0"/>
              <w:divBdr>
                <w:top w:val="none" w:sz="0" w:space="0" w:color="auto"/>
                <w:left w:val="none" w:sz="0" w:space="0" w:color="auto"/>
                <w:bottom w:val="none" w:sz="0" w:space="0" w:color="auto"/>
                <w:right w:val="none" w:sz="0" w:space="0" w:color="auto"/>
              </w:divBdr>
              <w:divsChild>
                <w:div w:id="13022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d5c7e3-3dab-445c-850a-be126f6727c1">
      <Terms xmlns="http://schemas.microsoft.com/office/infopath/2007/PartnerControls"/>
    </lcf76f155ced4ddcb4097134ff3c332f>
    <TaxCatchAll xmlns="4e557306-7efc-45cb-ba9a-bb2d89b089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3FE8728CBBBA48ACF310DE1AF257D5" ma:contentTypeVersion="14" ma:contentTypeDescription="Create a new document." ma:contentTypeScope="" ma:versionID="c23c76d29e2942c2529604d14aec3e10">
  <xsd:schema xmlns:xsd="http://www.w3.org/2001/XMLSchema" xmlns:xs="http://www.w3.org/2001/XMLSchema" xmlns:p="http://schemas.microsoft.com/office/2006/metadata/properties" xmlns:ns2="2ad5c7e3-3dab-445c-850a-be126f6727c1" xmlns:ns3="4e557306-7efc-45cb-ba9a-bb2d89b089cc" targetNamespace="http://schemas.microsoft.com/office/2006/metadata/properties" ma:root="true" ma:fieldsID="45ddcc6f475afcadff4cc131c11c9e68" ns2:_="" ns3:_="">
    <xsd:import namespace="2ad5c7e3-3dab-445c-850a-be126f6727c1"/>
    <xsd:import namespace="4e557306-7efc-45cb-ba9a-bb2d89b089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5c7e3-3dab-445c-850a-be126f672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42246db-08f2-40e0-a444-7c8da73711a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57306-7efc-45cb-ba9a-bb2d89b089c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4496349-24d1-4e9e-9dac-7a8946b48eef}" ma:internalName="TaxCatchAll" ma:showField="CatchAllData" ma:web="4e557306-7efc-45cb-ba9a-bb2d89b08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9E506-0E9A-456B-A02D-AAAC235704DE}">
  <ds:schemaRefs>
    <ds:schemaRef ds:uri="http://schemas.microsoft.com/office/2006/metadata/properties"/>
    <ds:schemaRef ds:uri="http://schemas.microsoft.com/office/infopath/2007/PartnerControls"/>
    <ds:schemaRef ds:uri="2ad5c7e3-3dab-445c-850a-be126f6727c1"/>
    <ds:schemaRef ds:uri="4e557306-7efc-45cb-ba9a-bb2d89b089cc"/>
  </ds:schemaRefs>
</ds:datastoreItem>
</file>

<file path=customXml/itemProps2.xml><?xml version="1.0" encoding="utf-8"?>
<ds:datastoreItem xmlns:ds="http://schemas.openxmlformats.org/officeDocument/2006/customXml" ds:itemID="{D1EF1D4E-F9EE-47BA-A362-99C49C663AF8}">
  <ds:schemaRefs>
    <ds:schemaRef ds:uri="http://schemas.microsoft.com/sharepoint/v3/contenttype/forms"/>
  </ds:schemaRefs>
</ds:datastoreItem>
</file>

<file path=customXml/itemProps3.xml><?xml version="1.0" encoding="utf-8"?>
<ds:datastoreItem xmlns:ds="http://schemas.openxmlformats.org/officeDocument/2006/customXml" ds:itemID="{818E9332-2DE4-4A1D-B151-13401D61B8F1}">
  <ds:schemaRefs>
    <ds:schemaRef ds:uri="http://schemas.openxmlformats.org/officeDocument/2006/bibliography"/>
  </ds:schemaRefs>
</ds:datastoreItem>
</file>

<file path=customXml/itemProps4.xml><?xml version="1.0" encoding="utf-8"?>
<ds:datastoreItem xmlns:ds="http://schemas.openxmlformats.org/officeDocument/2006/customXml" ds:itemID="{C1791054-0AF9-441D-ABFF-E805C40C073F}"/>
</file>

<file path=docProps/app.xml><?xml version="1.0" encoding="utf-8"?>
<Properties xmlns="http://schemas.openxmlformats.org/officeDocument/2006/extended-properties" xmlns:vt="http://schemas.openxmlformats.org/officeDocument/2006/docPropsVTypes">
  <Template>Normal.dotm</Template>
  <TotalTime>37</TotalTime>
  <Pages>5</Pages>
  <Words>1652</Words>
  <Characters>9421</Characters>
  <Application>Microsoft Office Word</Application>
  <DocSecurity>0</DocSecurity>
  <Lines>78</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Biedrības „Zemgales enerģētikas aģentūra”</vt:lpstr>
      <vt:lpstr>Biedrības „Zemgales enerģētikas aģentūra”</vt:lpstr>
    </vt:vector>
  </TitlesOfParts>
  <Company>Dators</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Biedrības „Zemgales enerģētikas aģentūra”</dc:title>
  <dc:subject/>
  <dc:creator>ZREA</dc:creator>
  <cp:keywords/>
  <cp:lastModifiedBy>Inga Kreicmane</cp:lastModifiedBy>
  <cp:revision>18</cp:revision>
  <cp:lastPrinted>2023-06-05T14:46:00Z</cp:lastPrinted>
  <dcterms:created xsi:type="dcterms:W3CDTF">2026-06-29T12:19:00Z</dcterms:created>
  <dcterms:modified xsi:type="dcterms:W3CDTF">2026-07-01T12:08:00Z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0x010100A53FE8728CBBBA48ACF310DE1AF257D5</vt:lpwstr>
  </property>
  <property fmtid="{D5CDD505-2E9C-101B-9397-08002B2CF9AE}" pid="3" name="MediaServiceImageTags">
    <vt:lpwstr/>
  </property>
</Properties>
</file>